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C1" w:rsidRDefault="0053480A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036989"/>
            <wp:effectExtent l="19050" t="0" r="3810" b="0"/>
            <wp:docPr id="9" name="Рисунок 9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F9" w:rsidRPr="00D454C1" w:rsidRDefault="006F28F9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C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математике 9</w:t>
      </w:r>
      <w:r w:rsidRPr="00D454C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454C1" w:rsidRPr="00D454C1" w:rsidRDefault="00630407" w:rsidP="00D45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D454C1" w:rsidRPr="00D454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F9" w:rsidRPr="00D454C1" w:rsidRDefault="006F28F9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B4BD0" w:rsidRDefault="00D454C1" w:rsidP="00D454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4C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117F14">
        <w:rPr>
          <w:rFonts w:ascii="Times New Roman" w:hAnsi="Times New Roman" w:cs="Times New Roman"/>
          <w:sz w:val="28"/>
          <w:szCs w:val="28"/>
        </w:rPr>
        <w:t>в</w:t>
      </w:r>
      <w:r w:rsidRPr="00D454C1">
        <w:rPr>
          <w:rFonts w:ascii="Times New Roman" w:hAnsi="Times New Roman" w:cs="Times New Roman"/>
          <w:sz w:val="28"/>
          <w:szCs w:val="28"/>
        </w:rPr>
        <w:t xml:space="preserve">кк </w:t>
      </w:r>
    </w:p>
    <w:p w:rsidR="00D454C1" w:rsidRPr="00D454C1" w:rsidRDefault="00630407" w:rsidP="006304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 Елена Александровна</w:t>
      </w:r>
    </w:p>
    <w:p w:rsidR="00D454C1" w:rsidRPr="00D454C1" w:rsidRDefault="00D454C1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C1" w:rsidRPr="00D454C1" w:rsidRDefault="00D454C1" w:rsidP="00D4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E7F" w:rsidRPr="00D454C1" w:rsidRDefault="00630407" w:rsidP="00F96FA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D454C1" w:rsidRPr="00D4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D454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47C08" w:rsidRPr="00947C08" w:rsidRDefault="00947C08" w:rsidP="00947C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947C08">
        <w:rPr>
          <w:rStyle w:val="a6"/>
          <w:rFonts w:ascii="Times New Roman" w:hAnsi="Times New Roman"/>
          <w:b w:val="0"/>
          <w:sz w:val="24"/>
          <w:szCs w:val="24"/>
        </w:rPr>
        <w:t>программа математики 9 класс</w:t>
      </w:r>
      <w:r w:rsidRPr="00947C08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образования. Данная </w:t>
      </w:r>
      <w:r w:rsidRPr="00947C08">
        <w:rPr>
          <w:rStyle w:val="a6"/>
          <w:rFonts w:ascii="Times New Roman" w:hAnsi="Times New Roman"/>
          <w:b w:val="0"/>
          <w:sz w:val="24"/>
          <w:szCs w:val="24"/>
        </w:rPr>
        <w:t>рабочая программа по математике</w:t>
      </w:r>
      <w:r w:rsidRPr="00947C08">
        <w:rPr>
          <w:rFonts w:ascii="Times New Roman" w:hAnsi="Times New Roman" w:cs="Times New Roman"/>
          <w:sz w:val="24"/>
          <w:szCs w:val="24"/>
        </w:rPr>
        <w:t>ориентирована на учащихся 9 классов и реализуется на основе следующих документов:</w:t>
      </w:r>
    </w:p>
    <w:p w:rsidR="00947C08" w:rsidRPr="00947C08" w:rsidRDefault="00947C08" w:rsidP="00947C08">
      <w:pPr>
        <w:numPr>
          <w:ilvl w:val="0"/>
          <w:numId w:val="47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Алгебра. 7-9 классы. Составитель: Бурмистрова Т.А. – М.: Просвещение, 2010 г.</w:t>
      </w:r>
    </w:p>
    <w:p w:rsidR="00947C08" w:rsidRPr="00947C08" w:rsidRDefault="00947C08" w:rsidP="00947C08">
      <w:pPr>
        <w:numPr>
          <w:ilvl w:val="0"/>
          <w:numId w:val="47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классы. Составитель: Бурмистрова Т.А. – М.: Просвещение, 2010 г.</w:t>
      </w:r>
    </w:p>
    <w:p w:rsidR="00947C08" w:rsidRPr="00947C08" w:rsidRDefault="00947C08" w:rsidP="00947C08">
      <w:pPr>
        <w:numPr>
          <w:ilvl w:val="0"/>
          <w:numId w:val="47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>Развернутого тематического планирования по программе А.В.Погорелова. Авторы-составители: Л.Ф.Кочетова, Л.Г. Козлова, А.Г.Бушманова и др. – Волгоград, «Учитель», 2011 г.</w:t>
      </w:r>
    </w:p>
    <w:p w:rsidR="00947C08" w:rsidRPr="00947C08" w:rsidRDefault="00947C08" w:rsidP="00947C08">
      <w:pPr>
        <w:numPr>
          <w:ilvl w:val="0"/>
          <w:numId w:val="47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математике.</w:t>
      </w:r>
    </w:p>
    <w:p w:rsidR="00947C08" w:rsidRPr="00947C08" w:rsidRDefault="00947C08" w:rsidP="00947C08">
      <w:pPr>
        <w:pStyle w:val="21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основного  общего образования МКОУ Марьевской СОШ; </w:t>
      </w:r>
    </w:p>
    <w:p w:rsidR="00947C08" w:rsidRPr="00947C08" w:rsidRDefault="00947C08" w:rsidP="00947C08">
      <w:pPr>
        <w:pStyle w:val="21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Учебный план МКОУ Марьевской СОШ; </w:t>
      </w:r>
    </w:p>
    <w:p w:rsidR="00947C08" w:rsidRPr="00947C08" w:rsidRDefault="00947C08" w:rsidP="00947C08">
      <w:pPr>
        <w:pStyle w:val="21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учебников; </w:t>
      </w:r>
    </w:p>
    <w:p w:rsidR="00947C08" w:rsidRPr="00947C08" w:rsidRDefault="00947C08" w:rsidP="00947C08">
      <w:pPr>
        <w:pStyle w:val="21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C08">
        <w:rPr>
          <w:rFonts w:ascii="Times New Roman" w:hAnsi="Times New Roman" w:cs="Times New Roman"/>
          <w:sz w:val="24"/>
          <w:szCs w:val="24"/>
        </w:rPr>
        <w:t>Положение о рабочей программе МКОУ Марьевской СОШ.</w:t>
      </w:r>
    </w:p>
    <w:p w:rsidR="00947C08" w:rsidRPr="00947C08" w:rsidRDefault="00947C08" w:rsidP="00947C08">
      <w:pPr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FAD" w:rsidRPr="00947C08" w:rsidRDefault="00947C08" w:rsidP="00947C0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     Программа учитывает требования федерального компонента государственного стандарта основного общего образования и  соответствует учебникам</w:t>
      </w:r>
      <w:r>
        <w:rPr>
          <w:rFonts w:ascii="Times New Roman" w:hAnsi="Times New Roman" w:cs="Times New Roman"/>
          <w:sz w:val="24"/>
          <w:szCs w:val="24"/>
        </w:rPr>
        <w:t xml:space="preserve"> «Алгебра. 9</w:t>
      </w:r>
      <w:r w:rsidRPr="00947C08">
        <w:rPr>
          <w:rFonts w:ascii="Times New Roman" w:hAnsi="Times New Roman" w:cs="Times New Roman"/>
          <w:sz w:val="24"/>
          <w:szCs w:val="24"/>
        </w:rPr>
        <w:t xml:space="preserve"> класс» / Ю.Н. Макарычев, Н.Г. Миндюк и др.; под ред. С.А. Теляковского. М.: Просвещение; </w:t>
      </w:r>
      <w:r w:rsidRPr="0094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Геометрия</w:t>
      </w:r>
      <w:r w:rsidRPr="00947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47C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  <w:r w:rsidRPr="00947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4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Pr="00947C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7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класс.</w:t>
      </w:r>
      <w:r w:rsidRPr="00947C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Учебник</w:t>
      </w:r>
      <w:r w:rsidRPr="00947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Автор:</w:t>
      </w:r>
      <w:r w:rsidRPr="00947C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7C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Погорелов</w:t>
      </w:r>
      <w:r w:rsidRPr="00947C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7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А.В. </w:t>
      </w:r>
    </w:p>
    <w:p w:rsidR="00A21E7F" w:rsidRPr="00D454C1" w:rsidRDefault="00A21E7F" w:rsidP="00D454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</w:t>
      </w:r>
      <w:r w:rsidRPr="00FD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 изучения математики  в </w:t>
      </w:r>
      <w:r w:rsidRPr="00FD72F8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9</w:t>
      </w:r>
      <w:r w:rsidRPr="00FD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(общеобразовательном) классе отводится 17</w:t>
      </w:r>
      <w:r w:rsidRPr="00FD72F8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0</w:t>
      </w:r>
      <w:r w:rsidRPr="00FD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 из расчета 5 часов в неделю.</w:t>
      </w:r>
    </w:p>
    <w:p w:rsidR="00D454C1" w:rsidRPr="00D454C1" w:rsidRDefault="00F96FAD" w:rsidP="00F96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454C1" w:rsidRPr="004417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уровню подготовкиобучающихся</w:t>
      </w:r>
    </w:p>
    <w:p w:rsidR="00D454C1" w:rsidRPr="00441753" w:rsidRDefault="00D454C1" w:rsidP="00D454C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курса  математики основной школы ученик должен:</w:t>
      </w:r>
    </w:p>
    <w:p w:rsidR="00D454C1" w:rsidRPr="00441753" w:rsidRDefault="00D454C1" w:rsidP="00D454C1">
      <w:pPr>
        <w:spacing w:before="24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454C1" w:rsidRPr="00441753" w:rsidRDefault="00D454C1" w:rsidP="00D454C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454C1" w:rsidRPr="00441753" w:rsidRDefault="00D454C1" w:rsidP="00D454C1">
      <w:pPr>
        <w:pStyle w:val="a7"/>
        <w:widowControl w:val="0"/>
        <w:spacing w:before="240"/>
        <w:ind w:left="357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caps/>
          <w:sz w:val="24"/>
          <w:szCs w:val="24"/>
        </w:rPr>
        <w:t>Арифметика</w:t>
      </w:r>
    </w:p>
    <w:p w:rsidR="00D454C1" w:rsidRPr="00441753" w:rsidRDefault="00D454C1" w:rsidP="00D454C1">
      <w:pPr>
        <w:pStyle w:val="a7"/>
        <w:widowControl w:val="0"/>
        <w:spacing w:before="240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4175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выполнять 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454C1" w:rsidRPr="00441753" w:rsidRDefault="00D454C1" w:rsidP="00D454C1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454C1" w:rsidRPr="00441753" w:rsidRDefault="00D454C1" w:rsidP="00D454C1">
      <w:pPr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454C1" w:rsidRPr="00441753" w:rsidRDefault="00D454C1" w:rsidP="00D454C1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454C1" w:rsidRPr="00441753" w:rsidRDefault="00D454C1" w:rsidP="00D454C1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454C1" w:rsidRPr="00441753" w:rsidRDefault="00D454C1" w:rsidP="00D454C1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lastRenderedPageBreak/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454C1" w:rsidRPr="00441753" w:rsidRDefault="00D454C1" w:rsidP="00D454C1">
      <w:pPr>
        <w:pStyle w:val="a7"/>
        <w:widowControl w:val="0"/>
        <w:spacing w:before="240"/>
        <w:ind w:left="357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caps/>
          <w:sz w:val="24"/>
          <w:szCs w:val="24"/>
        </w:rPr>
        <w:t>Алгебра</w:t>
      </w:r>
    </w:p>
    <w:p w:rsidR="00D454C1" w:rsidRPr="00441753" w:rsidRDefault="00D454C1" w:rsidP="00D454C1">
      <w:pPr>
        <w:pStyle w:val="a7"/>
        <w:widowControl w:val="0"/>
        <w:spacing w:before="240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4175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D454C1" w:rsidRPr="00441753" w:rsidRDefault="00D454C1" w:rsidP="00D454C1">
      <w:pPr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454C1" w:rsidRDefault="00D454C1" w:rsidP="00D454C1">
      <w:pPr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454C1" w:rsidRPr="00441753" w:rsidRDefault="00D454C1" w:rsidP="00D454C1">
      <w:pPr>
        <w:ind w:left="36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</w:t>
      </w:r>
    </w:p>
    <w:p w:rsidR="00D454C1" w:rsidRPr="00441753" w:rsidRDefault="00D454C1" w:rsidP="00D454C1">
      <w:pPr>
        <w:ind w:left="3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ТЕОРИИ ВЕРОЯТНОСТЕЙ И СТАТИСТИКИ</w:t>
      </w:r>
    </w:p>
    <w:p w:rsidR="00D454C1" w:rsidRPr="00441753" w:rsidRDefault="00D454C1" w:rsidP="00D454C1">
      <w:pPr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статистические данные;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находить вероятность случайных событий в простейших случаях;</w:t>
      </w:r>
    </w:p>
    <w:p w:rsidR="00D454C1" w:rsidRPr="00441753" w:rsidRDefault="00D454C1" w:rsidP="00D454C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54C1" w:rsidRPr="00441753" w:rsidRDefault="00D454C1" w:rsidP="00D454C1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оценки вероятности случайного события в практических ситуациях;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сопоставления модели с реальной ситуацией.</w:t>
      </w:r>
    </w:p>
    <w:p w:rsidR="00D454C1" w:rsidRPr="00441753" w:rsidRDefault="00D454C1" w:rsidP="00D454C1">
      <w:pPr>
        <w:numPr>
          <w:ilvl w:val="0"/>
          <w:numId w:val="4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D454C1" w:rsidRPr="00441753" w:rsidRDefault="00D454C1" w:rsidP="00D454C1">
      <w:pPr>
        <w:ind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454C1" w:rsidRPr="00441753" w:rsidRDefault="00D454C1" w:rsidP="00D454C1">
      <w:pPr>
        <w:tabs>
          <w:tab w:val="left" w:pos="2940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D454C1" w:rsidRPr="00441753" w:rsidRDefault="00D454C1" w:rsidP="00D454C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аргументировать суждения, используя определения, свойства, признаки;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изображать геометрические фигуры, выполнять чертежи по условию задач;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осуществлять преобразования фигур</w:t>
      </w:r>
      <w:r w:rsidRPr="004417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развёртки пространственных тел;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величин: длин и углов, площадей и объёмов; 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для углов от 0º до 180º определять значения тригонометрических функций; 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находить значения тригонометрических функций по значению одной из них;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lastRenderedPageBreak/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данному, биссектрисы данного угла, серединного перпендикуляра к отрезку, треугольника по трём сторонам;</w:t>
      </w:r>
    </w:p>
    <w:p w:rsidR="00D454C1" w:rsidRPr="00441753" w:rsidRDefault="00D454C1" w:rsidP="00D4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D454C1" w:rsidRPr="00441753" w:rsidRDefault="00D454C1" w:rsidP="00D454C1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454C1" w:rsidRPr="00441753" w:rsidRDefault="00D454C1" w:rsidP="00D454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4C1" w:rsidRPr="00441753" w:rsidRDefault="00D454C1" w:rsidP="00D454C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75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D454C1" w:rsidRPr="00441753" w:rsidRDefault="00D454C1" w:rsidP="00D454C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описания предметов окружающего мира и реальных ситуаций на языке геометрии;</w:t>
      </w:r>
    </w:p>
    <w:p w:rsidR="00D454C1" w:rsidRPr="00441753" w:rsidRDefault="00D454C1" w:rsidP="00D454C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расчётов, включающих простейшие тригонометрические формулы;</w:t>
      </w:r>
    </w:p>
    <w:p w:rsidR="00D454C1" w:rsidRPr="00441753" w:rsidRDefault="00D454C1" w:rsidP="00D454C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D454C1" w:rsidRPr="00441753" w:rsidRDefault="00D454C1" w:rsidP="00D454C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D454C1" w:rsidRDefault="00D454C1" w:rsidP="00D454C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3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21E7F" w:rsidRDefault="00A21E7F" w:rsidP="009B01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D454C1" w:rsidRDefault="00D454C1" w:rsidP="00D45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1E7F" w:rsidRPr="00D454C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534C0A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1. Свойства функций. Квадратичная функция.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Функция. Свойства функций. Квадратный трёхчлен. Разложение квадратного трёхчлена на множители. Функция у =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с, её свойства и график. Степенная функция.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Основная цель: расширить сведения о свойствах функций, ознакомить учащихся со свойствами и графиком квадратичной функции.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трёхчлене и его корнях, выделении квадрата двучлена из квад</w:t>
      </w:r>
      <w:r w:rsidRPr="00D454C1">
        <w:rPr>
          <w:rFonts w:ascii="Times New Roman" w:hAnsi="Times New Roman" w:cs="Times New Roman"/>
          <w:sz w:val="24"/>
          <w:szCs w:val="24"/>
        </w:rPr>
        <w:softHyphen/>
        <w:t>ратного трёхчлена, разложении квадратного трёхчлена на множители.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Изучение квадратичной функции начинается с рассмотрения функции у=ах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54C1">
        <w:rPr>
          <w:rFonts w:ascii="Times New Roman" w:hAnsi="Times New Roman" w:cs="Times New Roman"/>
          <w:sz w:val="24"/>
          <w:szCs w:val="24"/>
        </w:rPr>
        <w:t>её свойств и особенностей графика, а также других частных видов квадратичной функции – функций у=ах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>+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54C1">
        <w:rPr>
          <w:rFonts w:ascii="Times New Roman" w:hAnsi="Times New Roman" w:cs="Times New Roman"/>
          <w:sz w:val="24"/>
          <w:szCs w:val="24"/>
        </w:rPr>
        <w:t>у=а(х-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454C1">
        <w:rPr>
          <w:rFonts w:ascii="Times New Roman" w:hAnsi="Times New Roman" w:cs="Times New Roman"/>
          <w:sz w:val="24"/>
          <w:szCs w:val="24"/>
        </w:rPr>
        <w:t>)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54C1">
        <w:rPr>
          <w:rFonts w:ascii="Times New Roman" w:hAnsi="Times New Roman" w:cs="Times New Roman"/>
          <w:sz w:val="24"/>
          <w:szCs w:val="24"/>
        </w:rPr>
        <w:t>Эти сведения используются при изучении свойств квадратичной функции общего вида. Важно, чтобы обучающиеся поняли, что график функции у =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 может быть получен из графика функции у =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>с помощью двух параллельных  переносов. Приёмы построения графика функции у =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Учащиеся знакомятся со свойствами степенной функции у=х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>.</w:t>
      </w:r>
      <w:r w:rsidRPr="00D454C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54C1">
        <w:rPr>
          <w:rFonts w:ascii="Times New Roman" w:hAnsi="Times New Roman" w:cs="Times New Roman"/>
          <w:sz w:val="24"/>
          <w:szCs w:val="24"/>
        </w:rPr>
        <w:t xml:space="preserve">Вводится  понятие корня 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 xml:space="preserve">-й степени. Учащиеся должны понимать смысл записей вида </w:t>
      </w:r>
      <w:r w:rsidRPr="00D454C1">
        <w:rPr>
          <w:rFonts w:ascii="Times New Roman" w:hAnsi="Times New Roman" w:cs="Times New Roman"/>
          <w:position w:val="-8"/>
          <w:sz w:val="24"/>
          <w:szCs w:val="24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8" o:title=""/>
          </v:shape>
          <o:OLEObject Type="Embed" ProgID="Equation.3" ShapeID="_x0000_i1025" DrawAspect="Content" ObjectID="_1601113335" r:id="rId9"/>
        </w:object>
      </w:r>
      <w:r w:rsidRPr="00D454C1">
        <w:rPr>
          <w:rFonts w:ascii="Times New Roman" w:hAnsi="Times New Roman" w:cs="Times New Roman"/>
          <w:sz w:val="24"/>
          <w:szCs w:val="24"/>
        </w:rPr>
        <w:t xml:space="preserve">, </w:t>
      </w:r>
      <w:r w:rsidRPr="00D454C1">
        <w:rPr>
          <w:rFonts w:ascii="Times New Roman" w:hAnsi="Times New Roman" w:cs="Times New Roman"/>
          <w:position w:val="-8"/>
          <w:sz w:val="24"/>
          <w:szCs w:val="24"/>
        </w:rPr>
        <w:object w:dxaOrig="400" w:dyaOrig="340">
          <v:shape id="_x0000_i1026" type="#_x0000_t75" style="width:21.75pt;height:14.25pt" o:ole="">
            <v:imagedata r:id="rId10" o:title=""/>
          </v:shape>
          <o:OLEObject Type="Embed" ProgID="Equation.3" ShapeID="_x0000_i1026" DrawAspect="Content" ObjectID="_1601113336" r:id="rId11"/>
        </w:object>
      </w:r>
      <w:r w:rsidRPr="00D454C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54C1">
        <w:rPr>
          <w:rFonts w:ascii="Times New Roman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2. Уравнения и неравенства с одной переменной.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D454C1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 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 &gt; 0 или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 xml:space="preserve">х + с &lt; 0, где а ≠ 0. 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Формирование умений решать неравенства вида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 &gt;0 или ах</w:t>
      </w:r>
      <w:r w:rsidRPr="00D45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4C1">
        <w:rPr>
          <w:rFonts w:ascii="Times New Roman" w:hAnsi="Times New Roman" w:cs="Times New Roman"/>
          <w:sz w:val="24"/>
          <w:szCs w:val="24"/>
        </w:rPr>
        <w:t xml:space="preserve">+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54C1">
        <w:rPr>
          <w:rFonts w:ascii="Times New Roman" w:hAnsi="Times New Roman" w:cs="Times New Roman"/>
          <w:sz w:val="24"/>
          <w:szCs w:val="24"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 xml:space="preserve">3. Уравнения и неравенства с двумя переменными. 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D454C1">
        <w:rPr>
          <w:rFonts w:ascii="Times New Roman" w:hAnsi="Times New Roman" w:cs="Times New Roman"/>
          <w:sz w:val="24"/>
          <w:szCs w:val="24"/>
        </w:rPr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4. Прогрессии.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D454C1">
        <w:rPr>
          <w:rFonts w:ascii="Times New Roman" w:hAnsi="Times New Roman" w:cs="Times New Roman"/>
          <w:sz w:val="24"/>
          <w:szCs w:val="24"/>
        </w:rPr>
        <w:t xml:space="preserve"> дать понятия об арифметической и геометрической прогрессиях как числовых последовательностях особого вида.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 xml:space="preserve">Работа с формулами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D454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4C1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5. Элементы комбинаторики и теории вероятностей.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</w:t>
      </w:r>
      <w:r w:rsidRPr="00D454C1">
        <w:rPr>
          <w:rFonts w:ascii="Times New Roman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D454C1">
        <w:rPr>
          <w:rFonts w:ascii="Times New Roman" w:hAnsi="Times New Roman" w:cs="Times New Roman"/>
          <w:sz w:val="24"/>
          <w:szCs w:val="24"/>
        </w:rPr>
        <w:t xml:space="preserve"> ознакомить учащихся спонятиями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 xml:space="preserve">Изучение темы начинается с решения задач, в которых требуется составить те или иные комбинации элементов и. подсчитатьих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sz w:val="24"/>
          <w:szCs w:val="24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6. Повторение.</w:t>
      </w:r>
    </w:p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D454C1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D454C1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A21E7F" w:rsidRPr="00D454C1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Содержание обучения (геометрия, 9 класс)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1. Подобие фигур.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 Центральные и вписанные углы и их свойства.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Основная цель: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усвоить признаки подобия треугольников и отработать навыки их применения.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Данная тема фактически завершает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темах курса, поэтому значительное внимание уделяется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В данной теме разбирается вопрос об углах, вписанных в окружность.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2. Решение треугольников.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Теоремы синусов и косинусов. Решение треугольников.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Основная цель: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познакомить учащихся с основными алгоритмами решения произвольных треугольников.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В данной теме знания учащихся о признаках равенства треугольников, о построении треугольника по трём элементам дополняются сведениями о методах вычисления всех элементов треугольника, если заданы три его определенных элемента. Таким образом обобщаются представления учащихся о том, что любой треугольник может быть задан тремя независимыми элементами.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В начале темы доказываются теоремы синусов и косинусов, которые вместе с теоремой о сумме углов треугольника составля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softHyphen/>
        <w:t>ют аппарат решения треугольников.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Применение теорем синусов и косинусов закрепляется в решении задач, воспроизведения доказательств этих теорем можно от учащихся не требовать.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трём сторонам. При их решении в первую очередь следует уделить внимание формированию умений применять теоремы синусов и косинусов для вычисления неизвестных элементов треугольника. Усвоение основных алгоритмов решения произвольных треугольников происходит в ходе решения задач с числовыми данными. При этом широко привлекаются алгебраический аппарат, методы приближенных вычислений, использование тригонометрических таблиц или калькуляторов. Тем самым важные практические умения учащихся получают дальнейшее развитие.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3. Многоугольники.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Основная цель: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расширить и систематизировать сведения о многоугольниках и окружностях.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Сведения о многоугольниках обобщают известные учащимся факты о треугольниках и четырёхугольниках: теорема о сумме углов многоугольника — обобщение теоремы о сумме углов треугольника, равносторонний треугольник и квадрат — частные случаи правильных многоугольников. Изучение формул, связывающих стороны правильных многоугольников с радиусами вписанных в них и описанных около них окружностей, решение задач на вычисление элементов правильных многоугольников, длин окружностей и их дуг подготавливают аппарат решения задач, связанных с многогранниками и телами вращения в стереометрии. Особое внимание следует уделить изучению частных видов многоугольников: правильному треугольнику, квадрату, правильному шестиугольнику.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4. Площади фигур.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Основная цель: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сформировать у учащихся общее представление о площади и умение вычислять площади фигур.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Понятие площади и её основные свойства изучаются с опорой на наглядные представления учащихся и их жизненный опыт. В теме доказывается справедливость формулы для вычисления площади прямоугольника, на основе которой выводятся формулы площадей других плоских фигур. Это доказательство от учащихся можно не требовать.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Вычисление площадей многоугольников и круга является составной частью решения задач на многогранники и тела вращения в курсе стереометрии.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>5. Элементы стереометрии.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Основная цель: дать начальное представление о телах и поверхностях в пространстве, о расположении прямых и плоскостей в пространстве.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В начале темы дается определение предмета стереометрии, приводится система аксиом стереометрии и пример доказательства с их помощью теорем.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Fonts w:ascii="Times New Roman" w:hAnsi="Times New Roman" w:cs="Times New Roman"/>
          <w:sz w:val="24"/>
          <w:szCs w:val="24"/>
        </w:rPr>
        <w:t>Рассматриваются различные случаи расположения прямых и плоскостей в пространстве.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Определение простейших многогранников и тел вращения проводится на основе наглядных пред</w:t>
      </w: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softHyphen/>
        <w:t>ставлений.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sz w:val="24"/>
          <w:szCs w:val="24"/>
        </w:rPr>
      </w:pPr>
      <w:r w:rsidRPr="00FD72F8">
        <w:rPr>
          <w:rStyle w:val="a6"/>
          <w:rFonts w:ascii="Times New Roman" w:hAnsi="Times New Roman"/>
          <w:sz w:val="24"/>
          <w:szCs w:val="24"/>
        </w:rPr>
        <w:t xml:space="preserve">5. Обобщающее повторение курса планиметрии. </w:t>
      </w:r>
    </w:p>
    <w:p w:rsidR="00A21E7F" w:rsidRPr="00FD72F8" w:rsidRDefault="00A21E7F" w:rsidP="009B01AA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D72F8">
        <w:rPr>
          <w:rStyle w:val="a6"/>
          <w:rFonts w:ascii="Times New Roman" w:hAnsi="Times New Roman"/>
          <w:b w:val="0"/>
          <w:bCs w:val="0"/>
          <w:sz w:val="24"/>
          <w:szCs w:val="24"/>
        </w:rPr>
        <w:t>Основная цель: повторение, обобщение и систематизация знаний, умений и навыков за курс планиметрии 7-9 класса.</w:t>
      </w:r>
    </w:p>
    <w:p w:rsidR="00A21E7F" w:rsidRPr="00D454C1" w:rsidRDefault="00326266" w:rsidP="00D454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0504D"/>
          <w:sz w:val="24"/>
          <w:szCs w:val="24"/>
        </w:rPr>
        <w:br w:type="page"/>
      </w:r>
      <w:r w:rsidR="00A21E7F" w:rsidRPr="00D45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19"/>
        <w:gridCol w:w="1913"/>
        <w:gridCol w:w="1913"/>
        <w:gridCol w:w="1915"/>
      </w:tblGrid>
      <w:tr w:rsidR="00A21E7F" w:rsidRPr="00D454C1">
        <w:trPr>
          <w:trHeight w:val="540"/>
        </w:trPr>
        <w:tc>
          <w:tcPr>
            <w:tcW w:w="1008" w:type="dxa"/>
            <w:vMerge w:val="restart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0" w:type="dxa"/>
            <w:vMerge w:val="restart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914" w:type="dxa"/>
            <w:vMerge w:val="restart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3829" w:type="dxa"/>
            <w:gridSpan w:val="2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A21E7F" w:rsidRPr="00D454C1">
        <w:trPr>
          <w:trHeight w:val="540"/>
        </w:trPr>
        <w:tc>
          <w:tcPr>
            <w:tcW w:w="1008" w:type="dxa"/>
            <w:vMerge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Квадратная функция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Подобие фигур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и неравенства с одной переменной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фигур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стереометрии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алгебры 7-9 классов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E7F" w:rsidRPr="00D454C1">
        <w:tc>
          <w:tcPr>
            <w:tcW w:w="1008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15" w:type="dxa"/>
          </w:tcPr>
          <w:p w:rsidR="00A21E7F" w:rsidRPr="00D454C1" w:rsidRDefault="00A21E7F" w:rsidP="009B0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21E7F" w:rsidRPr="00D454C1" w:rsidRDefault="00A21E7F" w:rsidP="009B0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266" w:rsidRDefault="00326266" w:rsidP="009A1B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26266" w:rsidSect="005A11CA"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1E7F" w:rsidRDefault="00F96FAD" w:rsidP="00F96F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96FAD" w:rsidRPr="00F96FAD" w:rsidRDefault="00F96FAD" w:rsidP="00166C9A">
      <w:pPr>
        <w:pStyle w:val="ae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6FAD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4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3"/>
        <w:gridCol w:w="1843"/>
        <w:gridCol w:w="900"/>
        <w:gridCol w:w="943"/>
        <w:gridCol w:w="992"/>
        <w:gridCol w:w="4536"/>
        <w:gridCol w:w="1790"/>
      </w:tblGrid>
      <w:tr w:rsidR="00A21E7F" w:rsidRPr="00D454C1" w:rsidTr="00947C08">
        <w:tc>
          <w:tcPr>
            <w:tcW w:w="675" w:type="dxa"/>
            <w:vMerge w:val="restart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900" w:type="dxa"/>
            <w:vMerge w:val="restart"/>
          </w:tcPr>
          <w:p w:rsidR="00A21E7F" w:rsidRPr="00947C08" w:rsidRDefault="00947C08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A21E7F"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35" w:type="dxa"/>
            <w:gridSpan w:val="2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CC21AA"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90" w:type="dxa"/>
            <w:vMerge w:val="restart"/>
          </w:tcPr>
          <w:p w:rsidR="00A21E7F" w:rsidRPr="00947C08" w:rsidRDefault="00A21E7F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1E7F" w:rsidRPr="00D454C1" w:rsidTr="00947C08">
        <w:tc>
          <w:tcPr>
            <w:tcW w:w="675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21E7F" w:rsidRPr="00947C08" w:rsidRDefault="00326266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21E7F" w:rsidRPr="00947C08" w:rsidRDefault="00947C08" w:rsidP="0094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26266" w:rsidRPr="00947C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6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21E7F" w:rsidRPr="00D454C1" w:rsidRDefault="00A21E7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7F" w:rsidRPr="00D454C1" w:rsidTr="00947C08">
        <w:tc>
          <w:tcPr>
            <w:tcW w:w="14512" w:type="dxa"/>
            <w:gridSpan w:val="8"/>
          </w:tcPr>
          <w:p w:rsidR="00A21E7F" w:rsidRPr="00D454C1" w:rsidRDefault="00A21E7F" w:rsidP="0032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 (25 часов)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понятиями функции, области определения и области значений функции, графика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№3, 6, 8,11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умение читать график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№17(б,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25(б) 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значения функции.</w:t>
            </w:r>
            <w:r w:rsidR="00127A06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изученного материала.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№28, 31(а,в)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9578EA" w:rsidRPr="00D454C1" w:rsidRDefault="009578EA" w:rsidP="0012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основными свойствами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№33,36,38(а),39(в), 41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9578EA" w:rsidRPr="00D454C1" w:rsidRDefault="009578EA" w:rsidP="0012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основных свойств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№46(б),48, 50(б)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 его корни.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квадратного трехчлена, его корни, выделение квадрата двучлена.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№58,60, 62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 его корни.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изученного материала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№65,66(б,г), 69, 75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учащихся умение раскладывать квадратный трехчлен на множители.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№76(б,г,е), 78(а,б), 80(б,г)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учащимися изученного материала.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№83(б,г,е), 85(б), 87(б)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 обобщения, систематизации и корректировки  знаний, умений, навыков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учащимися изученного материала.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№77(б), 206(в), 227(б)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учащимися изученного материала.</w:t>
            </w:r>
          </w:p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, ее график и свойства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квадратичной функции. Выработать  у учащихся умение строить график функции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№91,95, 104(а)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, ее график и свойства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у учащихся умение строить график квадратичной функции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простейших преобразований графиков функций.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№96(б,в), 97(б), 102, 103(б,в)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27" type="#_x0000_t75" style="width:57.75pt;height:21.75pt" o:ole="">
                  <v:imagedata r:id="rId13" o:title=""/>
                </v:shape>
                <o:OLEObject Type="Embed" ProgID="Equation.3" ShapeID="_x0000_i1027" DrawAspect="Content" ObjectID="_1601113337" r:id="rId14"/>
              </w:objec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28" type="#_x0000_t75" style="width:1in;height:21.75pt" o:ole="">
                  <v:imagedata r:id="rId15" o:title=""/>
                </v:shape>
                <o:OLEObject Type="Embed" ProgID="Equation.3" ShapeID="_x0000_i1028" DrawAspect="Content" ObjectID="_1601113338" r:id="rId16"/>
              </w:objec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578EA" w:rsidRPr="00F24522" w:rsidRDefault="009578EA" w:rsidP="009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EA" w:rsidRPr="00F24522" w:rsidRDefault="009578EA" w:rsidP="009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EA" w:rsidRPr="00F24522" w:rsidRDefault="009578EA" w:rsidP="0095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умение строить график квадратичной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№106(б,г), 108,117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29" type="#_x0000_t75" style="width:57.75pt;height:21.75pt" o:ole="">
                  <v:imagedata r:id="rId13" o:title=""/>
                </v:shape>
                <o:OLEObject Type="Embed" ProgID="Equation.3" ShapeID="_x0000_i1029" DrawAspect="Content" ObjectID="_1601113339" r:id="rId17"/>
              </w:objec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30" type="#_x0000_t75" style="width:1in;height:21.75pt" o:ole="">
                  <v:imagedata r:id="rId15" o:title=""/>
                </v:shape>
                <o:OLEObject Type="Embed" ProgID="Equation.3" ShapeID="_x0000_i1030" DrawAspect="Content" ObjectID="_1601113340" r:id="rId18"/>
              </w:objec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простейших преобразований графиков функций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№111, 113,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31" type="#_x0000_t75" style="width:57.75pt;height:21.75pt" o:ole="">
                  <v:imagedata r:id="rId13" o:title=""/>
                </v:shape>
                <o:OLEObject Type="Embed" ProgID="Equation.3" ShapeID="_x0000_i1031" DrawAspect="Content" ObjectID="_1601113341" r:id="rId19"/>
              </w:objec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454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32" type="#_x0000_t75" style="width:1in;height:21.75pt" o:ole="">
                  <v:imagedata r:id="rId15" o:title=""/>
                </v:shape>
                <o:OLEObject Type="Embed" ProgID="Equation.3" ShapeID="_x0000_i1032" DrawAspect="Content" ObjectID="_1601113342" r:id="rId20"/>
              </w:objec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простейших преобразований графиков функций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№114(в), 117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умение строить  график квадратичной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№121(б), 123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умение строить  график квадратичной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№124(в), 125(в)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умение учащихся строить график квадратичной функции.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№126(в), 133(б)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№139, 140(б,г,е), 142, 143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№145(в,г), 148,150, 152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Корень n-й степени</w:t>
            </w:r>
          </w:p>
        </w:tc>
        <w:tc>
          <w:tcPr>
            <w:tcW w:w="1843" w:type="dxa"/>
          </w:tcPr>
          <w:p w:rsidR="009578EA" w:rsidRPr="00F96FAD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EF09E1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158(б,г), 159(б,в,д), 161</w:t>
            </w:r>
            <w:r w:rsidR="009578EA" w:rsidRPr="00D454C1">
              <w:rPr>
                <w:rFonts w:ascii="Times New Roman" w:hAnsi="Times New Roman" w:cs="Times New Roman"/>
                <w:sz w:val="24"/>
                <w:szCs w:val="24"/>
              </w:rPr>
              <w:t>(а,в,д), 163,165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Корень n-й степени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«Квадратичная и степенная функция».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 обобщения, систематизации и корректировки  знаний, умений, навыков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Обобщить и повторить материал по теме.</w:t>
            </w:r>
          </w:p>
        </w:tc>
        <w:tc>
          <w:tcPr>
            <w:tcW w:w="1790" w:type="dxa"/>
          </w:tcPr>
          <w:p w:rsidR="009578EA" w:rsidRPr="00D454C1" w:rsidRDefault="009578EA" w:rsidP="0059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 «Квадратичная функция. Степенная функция»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учащимися изученного материала.</w:t>
            </w:r>
          </w:p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14512" w:type="dxa"/>
            <w:gridSpan w:val="8"/>
          </w:tcPr>
          <w:p w:rsidR="009578EA" w:rsidRPr="00D454C1" w:rsidRDefault="009578EA" w:rsidP="009578EA">
            <w:pPr>
              <w:spacing w:after="0" w:line="240" w:lineRule="auto"/>
              <w:jc w:val="center"/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Подобие фигур (18 часов)</w:t>
            </w:r>
          </w:p>
          <w:p w:rsidR="009578EA" w:rsidRPr="00F24522" w:rsidRDefault="009578EA" w:rsidP="009578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подобия.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понятия преобразования подобия; гомотетии относительно центра; свойства гомотетии.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100 вопросы 1-2, № 2,4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преобразования подобия.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F770C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свойства преобразования подобия. Выработать у учащихся умение доказывать, что преобразование подобия сохраняет углы.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101 вопросы 3-4, №3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Подобие фигур 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Рассмотреть определение подобных фигур, подобных треугольников, их свойства и следствия из них.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102 вопросы 5-6, №5-6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двум углам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признак подобия треугольников по двум углам.</w:t>
            </w:r>
          </w:p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умение учащихся применять изученные теоремы при решении задач.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103 вопрос  7, № 15, 13, 16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двум углам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20(2), 24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признак подобия треугольников по двум сторонам и углу между ними. Выработать умение учащихся применять изученные теоремы при решении задач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104 вопрос 8, №31,33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E75099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трем сторонам.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третий признак подобия треугольников, продолжить формирование у учащихся навыков применения этих признаков при решении задач.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п.105, вопрос 9 №35(1,3), 36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 подобия треугольников по трем сторонам.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№38,29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Показать применение подобия треугольников при доказательстве подобия прямоугольных треугольников, свойств катетов, высоты и биссектрисы прямоугольного треугольника.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п.106, вопросы 10-12, №39(2),41, 42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№44, 45.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по теме: «Подобие фигур»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578EA" w:rsidRPr="00F24522" w:rsidRDefault="00E75099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78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«Подобие треугольников»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Ввести понятия градусной меры дуги, окружности, плоского угла, центрального и вписанного углов.  Доказать теорему об измерении вписанных углов, изучить следствия из этой теоремы и выработать умение использовать их при решении задач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п.107, вопросы 13-16, №48(2),50,51 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№55,57,59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900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свойства отрезков пересекающихся хорд и свойства секущих отрезков и показать, как они используются при решении задач.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108 вопрос 17, №62, 64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578E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900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E5FEF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9578EA" w:rsidRPr="00D454C1" w:rsidTr="00947C08">
        <w:tc>
          <w:tcPr>
            <w:tcW w:w="675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по теме: «Подобие фигур»</w:t>
            </w:r>
          </w:p>
        </w:tc>
        <w:tc>
          <w:tcPr>
            <w:tcW w:w="1843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578EA" w:rsidRPr="00F24522" w:rsidRDefault="009E5FEF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«Подобие фигур».</w:t>
            </w:r>
          </w:p>
        </w:tc>
        <w:tc>
          <w:tcPr>
            <w:tcW w:w="1790" w:type="dxa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EA" w:rsidRPr="00D454C1" w:rsidTr="00947C08">
        <w:tc>
          <w:tcPr>
            <w:tcW w:w="14512" w:type="dxa"/>
            <w:gridSpan w:val="8"/>
          </w:tcPr>
          <w:p w:rsidR="009578EA" w:rsidRPr="00D454C1" w:rsidRDefault="009578E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Уравнение и неравенства с одной переменной (12 часов)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E5FEF" w:rsidRPr="00F24522" w:rsidRDefault="009E5FEF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целых уравнениях и методах их решений.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267(а,б,в), 269,271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9E5FEF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№272(б,г,е,з), 276(б,г), 285б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5FE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№278(б,г,е), 280(б,г), 282(б)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E5FEF" w:rsidRPr="00F24522" w:rsidRDefault="009E5FEF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№288(б), 289(б), 290(б), 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9E5FEF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№292(б),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295(б), 296(б),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№297(б), 298(б)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неравенства второй степени с одной переменной.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304(б,г,е,з), 305(в), 308(в,д,е), 312(б,г)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№313(б), 314(а), 315(г,д), 320(б,г)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325(б), 327(б), 328(б)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329(б), 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№330(в,г), 334(б,г), 336(б,г),337(б,г)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277(в), 279(д), 291(б), 306(б,в)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333(б), 335(б,г)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теме: «Решение неравенств второй степени с одной переменной».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«Решение неравенств второй степени с одной переменной»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14512" w:type="dxa"/>
            <w:gridSpan w:val="8"/>
          </w:tcPr>
          <w:p w:rsidR="009E5FEF" w:rsidRPr="00D454C1" w:rsidRDefault="009E5FEF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треугольников (9 часов)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умение доказывать теорему косинусов. Сформировать у учащихся умение применять изученную теорему и следствия из нее в решении задач при нахождении углов треугольника по трем данным сторонам, нахождении третьей стороны треугольника по данным двум сторонам и углу между ними.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П.109 вопросы 1,2 №2, 5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№7, 9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умение формулировать и доказывать теорему синусов.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110 вопрос 3 №12,14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B608D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между углами треугольника и противолежащими сторонами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F24522" w:rsidRDefault="0005636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Изучить следствие из теоремы синусов. Выработать умение применять соотношения между сторонами и углами треугольника в решении задач.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111 вопрос 4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№19,20,23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E5FEF" w:rsidRPr="00F24522" w:rsidRDefault="0005636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алгоритмами решения произвольных треугольников. Повторить методы решения прямоугольных треугольников.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П.112 №26(1,2), 27(1,2)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05636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№28(1,5), 29(1,2)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05636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109-112 вопросы 1-4 задачи в тетради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теме: «Решение треугольников»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D454C1" w:rsidRDefault="0005636A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«Решение треугольников»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14512" w:type="dxa"/>
            <w:gridSpan w:val="8"/>
          </w:tcPr>
          <w:p w:rsidR="009E5FEF" w:rsidRPr="00D454C1" w:rsidRDefault="009E5FEF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двумя переменными (16 часов)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05636A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уравнения с двумя переменными и строить их графики.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№ 397(а,б), 398, 399(б,г), 400(в,г), 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402(б,в),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404(б), 405(б),   414(а)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системы уравнений с двумя переменными графическим способом.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418, 419(б), 424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420(б), 421(б,в), 426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системы уравнений способом подстановки и способом сложения.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429(б,г) 431(б,в), 433(б,г,е), 452(б)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434(б,д), 435(б), 440(б), 443(б)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2C3AC6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444(б), 446, 447(б), 448(б)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E5FEF" w:rsidRPr="00F24522" w:rsidRDefault="00DC22B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задачи составлением систем уравнений.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№456,458,460,481</w:t>
            </w:r>
          </w:p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E5FEF" w:rsidRPr="00F24522" w:rsidRDefault="00DC22B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№467,471,476,478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F24522" w:rsidRDefault="00DC22B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№422(б), 464,474, 479</w:t>
            </w:r>
          </w:p>
        </w:tc>
      </w:tr>
      <w:tr w:rsidR="009E5FEF" w:rsidRPr="00D454C1" w:rsidTr="00947C08">
        <w:tc>
          <w:tcPr>
            <w:tcW w:w="675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 по теме: «Уравнения с двумя переменными».</w:t>
            </w:r>
          </w:p>
        </w:tc>
        <w:tc>
          <w:tcPr>
            <w:tcW w:w="1843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9E5FEF" w:rsidRPr="00F24522" w:rsidRDefault="00DC22B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«Уравнения  с двумя переменными»</w:t>
            </w:r>
          </w:p>
        </w:tc>
        <w:tc>
          <w:tcPr>
            <w:tcW w:w="1790" w:type="dxa"/>
          </w:tcPr>
          <w:p w:rsidR="009E5FEF" w:rsidRPr="00D454C1" w:rsidRDefault="009E5FEF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00646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482(б), 483(б,г), 484(б,г), 486(б,г)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00646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№487(б,в), 488(б), 489(б), 490(б)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00646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№497(б,г), 498(а), 499(б)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00646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500(б), 501(б), 504(б)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 по теме: «Неравенства с двумя переменными».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242062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 «Неравенства  с двумя переменными»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14512" w:type="dxa"/>
            <w:gridSpan w:val="8"/>
          </w:tcPr>
          <w:p w:rsidR="00006463" w:rsidRPr="00D454C1" w:rsidRDefault="00006463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Многоугольники (12 часов)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Ломаная.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242062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введению понятия выпуклого многоугольника. Сформировать умение изображать ломаную, называть по рисунку ее элементы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113, вопросы 1-2, № 2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Выпуклые многоугольники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242062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уже известных понятиях треугольника, четырехугольника. Сформировать умение чертить выпуклый многоугольник, строить его диагонали, внешние углы, доказывать теорему о сумме углов выпуклого  многоугольника.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п.114 вопросы 3,5,7 №10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понятия «правильный многоугольник», «многоугольник, вписанный в окружность», «многоугольник, описанный около окружности».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п.115 вопрос  7-9 №13,15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06463" w:rsidRPr="00F24522" w:rsidRDefault="00242062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64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у учащихся умение выводить формулы, связывающие радиус описанной окружности и радиус вписанной окружности со стороной 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-угольника, на их основе научить учащихся получать формулы для вычисления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п.116 вопросы 10,11 №17,18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№26,27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№20,29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Построение некоторых правильных многоугольников.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умение строить некоторые правильные многоугольники.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п.117 вопрос  12 №31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Подобие правильных выпуклых многоугольников.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 учащихся понимание того, что правильные выпуклые многоугольники равны, что периметры правильных 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-угольников относятся как радиусы описанных (вписанных) окружностей, что отношение длины окружности к ее диаметру одно и то же для всех окружностей. Выработать умение выводить формулу длины окружности и применять ее при решении задач. 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118 вопросы 13-14 №33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242062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064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п.119 вопросы 15-16 №34(2), 40(2)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D454C1" w:rsidRDefault="00006463" w:rsidP="009E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учащимися, что такое центральный угол, что такое градусная мера дуги окружности, что такое радианная мера угла, какой центральный угол является углом в один радиан, что радианная мера угла в 180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D454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радианам. 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п.120 вопросы 17-18 №43(2,4), 44(2,4).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№46(2,4), 48(2), 51(2,4)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№9 по теме: «Многоугольники».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«Многоугольники».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14512" w:type="dxa"/>
            <w:gridSpan w:val="8"/>
          </w:tcPr>
          <w:p w:rsidR="00006463" w:rsidRPr="00D454C1" w:rsidRDefault="00006463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прогрессия (8 часов)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последовательности, «член последовательности», «номер члена последовательности», формула 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-го члена последовательности.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п.24 561,562,564,565(б,г,е), 566(б), 570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прогрессия. Формула n-го члена арифметической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06463" w:rsidRPr="00F24522" w:rsidRDefault="006530D7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арифметической прогрессии,формулой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П.25 575(б,г), 577(б), 579(б),  601(б)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прогрессия. Формула n-го члена арифметической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584(б), 585(б), 588,590, 602(б,г)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прогрессия. Формула n-го члена арифметической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592,594,597(б,в,д), 599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Доказать формулу суммы 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прогрессии, сформировать у  учащихся умение применять данную формулу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№ 603(б), 604(б), 607,608(б), 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609(б,г)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611,615,620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3849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49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весь пройденный материал. Подготовиться к контрольной работе.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578(б), 580(б), 586(б), 605(б)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№10 по теме: «Арифметическая прогрессия»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578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«Арифметическая прогрессия».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14512" w:type="dxa"/>
            <w:gridSpan w:val="8"/>
          </w:tcPr>
          <w:p w:rsidR="00006463" w:rsidRPr="00D454C1" w:rsidRDefault="00006463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 фигур( 15 часов)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у  учащихся знания свойств площади простой фигуры, формулу площади прямоугольника.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п.121-122, вопросы 1-2, №3, 5.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выводить формулу для вычисления площади параллелограмма и применять ее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п.123 вопрос 3 №9, 11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13,14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3849F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умение выводить формулы для вычисления площади треугольника через основание и высоту этого треугольника, через две стороны треугольника и синус угла между ними, формулу для вычисления площади прямоугольного треугольника и умение использовать полученные знания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п.124 вопросы 4-5, №17, 19, 21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Формула Герона для площади треугольника.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понимание формулы Герона и умение применять ее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п.125 №30(2,4), 32(2), 36(2,4)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знание формулы для нахождения площади трапеции и ее вывод и умение применять полученную формулу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п.126 вопрос 6 №38,39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№11 по теме: «Площади фигур»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«Площади фигур».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Выработать у учащихся умение выводить формулы, связывающие радиусы окружностей, описанной около треугольника и вписанной в треугольник, с его сторонами и площадью и использовать полученные формулы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п.127 №43 (4), 46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№44, 48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Рассмотреть зависимость отношения площадей подобных фигур от отношения их линейных размеров.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п.128 вопрос 7 №50,52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учащимися понятий «круг», «круговой сектор», «круговой сегмент». Выработать умение выводить формулу площади круга и применять ее при вычислении площади круга.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 129 вопросы 8-9, №54(2), 56(2),57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D454C1" w:rsidRDefault="00006463" w:rsidP="0046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№59(2,4),62(3)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006463" w:rsidP="00464A0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4A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работа№ 12 по теме: «Площади фигур»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464A07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064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«Площади фигур».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14512" w:type="dxa"/>
            <w:gridSpan w:val="8"/>
          </w:tcPr>
          <w:p w:rsidR="00006463" w:rsidRPr="00D454C1" w:rsidRDefault="00006463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Геометрическая прогрессия. (7  часов)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06463" w:rsidRPr="00F24522" w:rsidRDefault="00006463" w:rsidP="004553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53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геометрической прогрессии, формулой 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№ 623(б,г), 625(б,г), 627(б,г), 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4553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53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№630(б), 631(б), 632(б), 633(б), 635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006463" w:rsidP="004553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53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№628(в), 640,642,645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45535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53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Доказать формулу суммы 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прогрессии, сформировать у учащихся умение применять данную формулу при решении стандартных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 648(б), 649(б), 651(б</w:t>
            </w:r>
            <w:r w:rsidRPr="00D4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, 652(б,г)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45535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064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654,656,660(я</w:t>
            </w: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), 661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794AD9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№13 по теме: «Геометрическая прогрессия»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06463" w:rsidRPr="00F24522" w:rsidRDefault="00794AD9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«Геометрическая прогрессия».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14512" w:type="dxa"/>
            <w:gridSpan w:val="8"/>
          </w:tcPr>
          <w:p w:rsidR="00006463" w:rsidRPr="00D454C1" w:rsidRDefault="00006463" w:rsidP="00F4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 и теории вероятностей  (13 часов)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006463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возникновения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комбинаторики и простейшими комбинаторными задачами; ввести правило суммы, произведения и его геометрическую модель – дерево возможных вариантов; начать работу по выработке умений решения комбинаторных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№715,717,719,722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006463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№724,726,728,731(б)</w:t>
            </w:r>
          </w:p>
        </w:tc>
      </w:tr>
      <w:tr w:rsidR="00006463" w:rsidRPr="00D454C1" w:rsidTr="00947C08">
        <w:tc>
          <w:tcPr>
            <w:tcW w:w="675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843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06463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перестановками без повторений; закрепить новое понятие при решении задач.</w:t>
            </w:r>
          </w:p>
        </w:tc>
        <w:tc>
          <w:tcPr>
            <w:tcW w:w="1790" w:type="dxa"/>
          </w:tcPr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№733,736,737(а), 740</w:t>
            </w:r>
          </w:p>
          <w:p w:rsidR="00006463" w:rsidRPr="00D454C1" w:rsidRDefault="00006463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№743,747,748(б,г,е), 753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Сформулировать определение понятий «факториал» и «размещение»; познакомить с формулой числа размещений.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№755, 757, 759, 767(б,в)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№763,764(б), 765(б),766(б)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Ввести понятие «сочетание»; провести сравнительный анализ перестановок, размещений, сочетаний.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№769,771,784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№780,785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Ввести понятия «случайное событие», «относительная частота».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№788,790,792,794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6C382B" w:rsidP="004B15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классическим определением вероятности, противоположные события, независимые события, несовместные и совместные события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№799,801,803,805,819(б)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6C382B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№808,816,817,818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6C382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38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№788,790,792,794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№14 по теме:  «Элементы комбинаторики и теории вероятностей».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6C382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38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учащихся по теме «Элементы комбинаторики и теории вероятности».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14512" w:type="dxa"/>
            <w:gridSpan w:val="8"/>
          </w:tcPr>
          <w:p w:rsidR="004B15ED" w:rsidRPr="00D454C1" w:rsidRDefault="004B15ED" w:rsidP="002D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стереометрии (7 часов)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6C382B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фигурами стереометрии; аксиомами стереометрии;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аксиомами планиметрии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п.130 аксиомы С1-С3; №2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6C382B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Сформулировать  взаимное расположение прямых в пространстве;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плоскости;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 и их свойства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п.131 №5(2,4), 7(2,4)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BD76D0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Дать понятия перпендикулярные прямые в пространстве;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п.132 №10(2), 13,16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BD76D0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двугранными и многогранными углами;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многогранники и их объемы.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п.133 №21(3), 22,33, 41(1)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D454C1" w:rsidRDefault="00BD76D0" w:rsidP="009E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15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Ввести понятия: тела вращения: цилиндр, конус, шар их площади и объемы.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п.134 №46,47,54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BD76D0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№51, 66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«Элементы стереометрии».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BD76D0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§4 п.29-32; §11 п.107 №24,58</w:t>
            </w:r>
          </w:p>
        </w:tc>
      </w:tr>
      <w:tr w:rsidR="004B15ED" w:rsidRPr="00D454C1" w:rsidTr="00947C08">
        <w:tc>
          <w:tcPr>
            <w:tcW w:w="14512" w:type="dxa"/>
            <w:gridSpan w:val="8"/>
          </w:tcPr>
          <w:p w:rsidR="004B15ED" w:rsidRPr="00D454C1" w:rsidRDefault="004B15ED" w:rsidP="002D2AB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</w:t>
            </w:r>
            <w:r w:rsidR="001F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повторение курса геометрии</w:t>
            </w:r>
            <w:r w:rsidR="001F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(10</w:t>
            </w: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Углы. Параллельные прямые.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BD76D0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4B15ED" w:rsidP="00BD76D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6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построения.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на плоскости.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на плоскости.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Окружность. Круг.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14512" w:type="dxa"/>
            <w:gridSpan w:val="8"/>
          </w:tcPr>
          <w:p w:rsidR="004B15ED" w:rsidRPr="00D454C1" w:rsidRDefault="004B15ED" w:rsidP="002D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алгебры 7-9 классов (18 часов)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 по теме.</w:t>
            </w: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4B15ED" w:rsidRPr="00F24522" w:rsidRDefault="004B15ED" w:rsidP="00C35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6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AA1B5A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AA1B5A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AA1B5A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AA1B5A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B15ED" w:rsidRPr="00F24522" w:rsidRDefault="00AA1B5A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B15E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AA1B5A" w:rsidP="009E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5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4B15ED" w:rsidRPr="00F24522" w:rsidRDefault="004B15ED" w:rsidP="00AA1B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B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AA1B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B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900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AA1B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B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6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ED" w:rsidRPr="00D454C1" w:rsidTr="00947C08">
        <w:trPr>
          <w:trHeight w:val="415"/>
        </w:trPr>
        <w:tc>
          <w:tcPr>
            <w:tcW w:w="675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B15ED" w:rsidRPr="00F24522" w:rsidRDefault="004B15ED" w:rsidP="009E5FE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B15ED" w:rsidRPr="00D454C1" w:rsidRDefault="004B15ED" w:rsidP="009A1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E7F" w:rsidRPr="00D454C1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266" w:rsidRDefault="00326266" w:rsidP="009A1BB5">
      <w:pPr>
        <w:jc w:val="right"/>
        <w:sectPr w:rsidR="00326266" w:rsidSect="005A11C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21E7F" w:rsidRPr="00326266" w:rsidRDefault="00A21E7F" w:rsidP="009A1BB5">
      <w:pPr>
        <w:jc w:val="right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Разложите на множители квадратный трехчлен: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у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+ 3у – 40;     б) 9х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2х – 11.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   Найдите нули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6266">
        <w:rPr>
          <w:rFonts w:ascii="Times New Roman" w:hAnsi="Times New Roman" w:cs="Times New Roman"/>
          <w:sz w:val="24"/>
          <w:szCs w:val="24"/>
        </w:rPr>
        <w:t xml:space="preserve">(х) = 5х +4;       б)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6266">
        <w:rPr>
          <w:rFonts w:ascii="Times New Roman" w:hAnsi="Times New Roman" w:cs="Times New Roman"/>
          <w:sz w:val="24"/>
          <w:szCs w:val="24"/>
        </w:rPr>
        <w:t>(х) =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2х / 3 – х.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3.    Найдите область определения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у =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8х  + 1;  б) у = 1/ 5х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3х – 2;  в) у = √3х – 5 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4. Постройте график функции у= 5 / х и опишите ее свойства.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5.  Сократите дробь  2х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5х – 12/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16 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Разложите на множители квадратный трехчлен: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а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а – 42;     б) 6х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х – 22.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   Найдите нули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6266">
        <w:rPr>
          <w:rFonts w:ascii="Times New Roman" w:hAnsi="Times New Roman" w:cs="Times New Roman"/>
          <w:sz w:val="24"/>
          <w:szCs w:val="24"/>
        </w:rPr>
        <w:t xml:space="preserve">(х) = 3х +5;       б)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6266">
        <w:rPr>
          <w:rFonts w:ascii="Times New Roman" w:hAnsi="Times New Roman" w:cs="Times New Roman"/>
          <w:sz w:val="24"/>
          <w:szCs w:val="24"/>
        </w:rPr>
        <w:t>(х) = 3х –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/  х + 2.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3.    Найдите область определения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а) у =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5х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  + 2;  б) у = 3/ 5х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+ 4х – 1;  в) у = √6х +4 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4. Постройте график функции у= -6 / х и опишите ее свойства.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5.  Сократите дробь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+ 10х + 25/ 3х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+14х-5 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√0,00032;   б)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√16/625;   в)1/2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√-27 + 5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√0,0081 +3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26266">
        <w:rPr>
          <w:rFonts w:ascii="Times New Roman" w:hAnsi="Times New Roman" w:cs="Times New Roman"/>
          <w:sz w:val="24"/>
          <w:szCs w:val="24"/>
        </w:rPr>
        <w:t>√1.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  Сравните: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а) 1,3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1,4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>;                        в) (-2,7)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1,9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б) (-0,5)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(-0,6)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 xml:space="preserve">                 г) (-1,1)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1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3.  Изобразите схематически график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а) у = -3х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;        б) у= 2х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4. Постройте график функции у=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-5х +6. С помощью графика найдите: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а) значение функции, соответствующее значению аргумента, равному 1,5;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б) значения аргумента, при которых значение функции равно 5;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в) промежутки знакопостоянства функции;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г) промежутки возрастания и убывания функции;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д) область значений функции.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√0,0016;   б)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√7,19/32;   в)2,5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√64 + 10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√-0,125 +8 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26266">
        <w:rPr>
          <w:rFonts w:ascii="Times New Roman" w:hAnsi="Times New Roman" w:cs="Times New Roman"/>
          <w:sz w:val="24"/>
          <w:szCs w:val="24"/>
        </w:rPr>
        <w:t>√0.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  Сравните: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1,2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1,5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26266">
        <w:rPr>
          <w:rFonts w:ascii="Times New Roman" w:hAnsi="Times New Roman" w:cs="Times New Roman"/>
          <w:sz w:val="24"/>
          <w:szCs w:val="24"/>
        </w:rPr>
        <w:t>;                        в) (-3,9)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3,5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б) (-0,6)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(-0,4)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                 г) (-1,2)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-1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3.  Изобразите схематически график функции: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у = 3х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;        б) у= -2 (х  + 3)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4. Постройте график функции у=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-х - 2. С помощью графика найдите: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а) значение функции, соответствующее значению аргумента, равному -1,5;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б) значения аргумента, при которых значение функции равно 3;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в) промежутки знакопостоянства  функции;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г) промежутки возрастания и убывания функции;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д) область значений функции.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</w:t>
      </w:r>
    </w:p>
    <w:p w:rsidR="00A21E7F" w:rsidRPr="00326266" w:rsidRDefault="00A21E7F" w:rsidP="009A1BB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В трапеции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с основаниями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326266">
        <w:rPr>
          <w:rFonts w:ascii="Times New Roman" w:hAnsi="Times New Roman" w:cs="Times New Roman"/>
          <w:sz w:val="24"/>
          <w:szCs w:val="24"/>
        </w:rPr>
        <w:t xml:space="preserve"> диагонали пересекаются в точке О.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Докажите подобие треугольников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COB</w:t>
      </w:r>
      <w:r w:rsidRPr="0032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б) Найдите длины отрезков ОА и ОС, если основания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>=12см, ВС = 4см, а диагональ АС = 8,8см.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Проекции катетов на гипотенузу прямоугольного треугольника равны 3см и 12см.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Найдите стороны треугольника.  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1.В параллелограмме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26266">
        <w:rPr>
          <w:rFonts w:ascii="Times New Roman" w:hAnsi="Times New Roman" w:cs="Times New Roman"/>
          <w:sz w:val="24"/>
          <w:szCs w:val="24"/>
        </w:rPr>
        <w:t xml:space="preserve">точка Е – середина стороны ВС. Отрезок АЕ пересекает </w:t>
      </w:r>
    </w:p>
    <w:p w:rsidR="00A21E7F" w:rsidRPr="00326266" w:rsidRDefault="00A21E7F" w:rsidP="009A1B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диагональ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Докажите подобие треугольников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AFD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EFB</w:t>
      </w:r>
      <w:r w:rsidRPr="0032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б) Найдите длину отрезкаАЕ, если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326266">
        <w:rPr>
          <w:rFonts w:ascii="Times New Roman" w:hAnsi="Times New Roman" w:cs="Times New Roman"/>
          <w:sz w:val="24"/>
          <w:szCs w:val="24"/>
        </w:rPr>
        <w:t>=7см</w:t>
      </w:r>
    </w:p>
    <w:p w:rsidR="00A21E7F" w:rsidRPr="00326266" w:rsidRDefault="00A21E7F" w:rsidP="003262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2.Гипотенуза прямоугольного треугольника равна 20см, а один из катетов равен 12см.  Найдите проекцию другого катета на гипотенузу и высоту , опущенную на гипотенузу.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№4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Хорды окружности АС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пересекаются. Найдите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326266"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равен 30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 xml:space="preserve">,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326266">
        <w:rPr>
          <w:rFonts w:ascii="Times New Roman" w:hAnsi="Times New Roman" w:cs="Times New Roman"/>
          <w:sz w:val="24"/>
          <w:szCs w:val="24"/>
        </w:rPr>
        <w:t xml:space="preserve"> =50</w:t>
      </w:r>
      <w:r w:rsidR="00736E4F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21E7F" w:rsidRPr="00736E4F" w:rsidRDefault="00A21E7F" w:rsidP="009A1BB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Хорды АВ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6266">
        <w:rPr>
          <w:rFonts w:ascii="Times New Roman" w:hAnsi="Times New Roman" w:cs="Times New Roman"/>
          <w:sz w:val="24"/>
          <w:szCs w:val="24"/>
        </w:rPr>
        <w:t xml:space="preserve">пересекаются в точке М. Найдите длину  хорды АВ, если СМ=4см,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326266">
        <w:rPr>
          <w:rFonts w:ascii="Times New Roman" w:hAnsi="Times New Roman" w:cs="Times New Roman"/>
          <w:sz w:val="24"/>
          <w:szCs w:val="24"/>
        </w:rPr>
        <w:t>=9см. АМ : МВ = 4:1.</w:t>
      </w:r>
    </w:p>
    <w:p w:rsidR="00A21E7F" w:rsidRPr="00326266" w:rsidRDefault="00736E4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Вариант2</w:t>
      </w:r>
      <w:r w:rsidR="00A21E7F"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Хорды окружности А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326266">
        <w:rPr>
          <w:rFonts w:ascii="Times New Roman" w:hAnsi="Times New Roman" w:cs="Times New Roman"/>
          <w:sz w:val="24"/>
          <w:szCs w:val="24"/>
        </w:rPr>
        <w:t xml:space="preserve"> пересекаются. Найдите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326266"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326266">
        <w:rPr>
          <w:rFonts w:ascii="Times New Roman" w:hAnsi="Times New Roman" w:cs="Times New Roman"/>
          <w:sz w:val="24"/>
          <w:szCs w:val="24"/>
        </w:rPr>
        <w:t xml:space="preserve"> равен 35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 xml:space="preserve">, 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ACB</w:t>
      </w:r>
      <w:r w:rsidRPr="00326266">
        <w:rPr>
          <w:rFonts w:ascii="Times New Roman" w:hAnsi="Times New Roman" w:cs="Times New Roman"/>
          <w:sz w:val="24"/>
          <w:szCs w:val="24"/>
        </w:rPr>
        <w:t xml:space="preserve"> =65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21E7F" w:rsidRPr="00326266" w:rsidRDefault="00A21E7F" w:rsidP="009A1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Хорды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326266">
        <w:rPr>
          <w:rFonts w:ascii="Times New Roman" w:hAnsi="Times New Roman" w:cs="Times New Roman"/>
          <w:sz w:val="24"/>
          <w:szCs w:val="24"/>
        </w:rPr>
        <w:t xml:space="preserve">пересекаются в точке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6266">
        <w:rPr>
          <w:rFonts w:ascii="Times New Roman" w:hAnsi="Times New Roman" w:cs="Times New Roman"/>
          <w:sz w:val="24"/>
          <w:szCs w:val="24"/>
        </w:rPr>
        <w:t xml:space="preserve">. Найдите длину  хорды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2626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6266">
        <w:rPr>
          <w:rFonts w:ascii="Times New Roman" w:hAnsi="Times New Roman" w:cs="Times New Roman"/>
          <w:sz w:val="24"/>
          <w:szCs w:val="24"/>
        </w:rPr>
        <w:t xml:space="preserve">М=2м,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XN</w:t>
      </w:r>
      <w:r w:rsidRPr="00326266">
        <w:rPr>
          <w:rFonts w:ascii="Times New Roman" w:hAnsi="Times New Roman" w:cs="Times New Roman"/>
          <w:sz w:val="24"/>
          <w:szCs w:val="24"/>
        </w:rPr>
        <w:t xml:space="preserve"> =24м.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326266">
        <w:rPr>
          <w:rFonts w:ascii="Times New Roman" w:hAnsi="Times New Roman" w:cs="Times New Roman"/>
          <w:sz w:val="24"/>
          <w:szCs w:val="24"/>
        </w:rPr>
        <w:t xml:space="preserve"> :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XE</w:t>
      </w:r>
      <w:r w:rsidRPr="00326266">
        <w:rPr>
          <w:rFonts w:ascii="Times New Roman" w:hAnsi="Times New Roman" w:cs="Times New Roman"/>
          <w:sz w:val="24"/>
          <w:szCs w:val="24"/>
        </w:rPr>
        <w:t xml:space="preserve">=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>:4.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№5.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3х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2х - 5&gt;0;    б)  -х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+ 6х≥0.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2.   Решите неравенство методом интервалов: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а) (х – 3) (х + 5)&gt;0;   б) х + 1 / х -7,5&lt;0.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3.  Решите уравнение.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а)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 -13х = 0;    б)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7х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+12 = 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4.  При каких значения х имеет смысл выражение: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√(3 – 2х)(х + 7)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5. При каких значениях а сумма дробей а – 3 /а + 1 и а + 1/а – 2 равна дроби а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+ 11/   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а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–а – 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6х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11х - 2&lt;0;    б)  5х –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≤0.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2.   Решите неравенство методом интервалов: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а) (х + 2) (х - 6)&lt;0;   б) х - 3 / х +  2,5&gt;0.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3.  Решите уравнение.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а)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- 5х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0;    б)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11х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+18 = 0.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4.  При каких значения х имеет смысл выражение: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√(6 – х)(3х + 4,5)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5. При каких значениях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 xml:space="preserve"> сумма дробей 2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>+ 1 /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+ 3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+ 3/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>– 1  равна дроби 4 – 8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+ 2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 6.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326266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>равен 60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 xml:space="preserve">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5м,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7м.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Найдите сторону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б) Определите вид треугольника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Найдите углы параллелограмма АВС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>, если его сторона АВ равна 5√2см, а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диагональ   АС, равна 5√3см, образует с основанием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угол 45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Внешний угол при вершине М треугольника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326266">
        <w:rPr>
          <w:rFonts w:ascii="Times New Roman" w:hAnsi="Times New Roman" w:cs="Times New Roman"/>
          <w:sz w:val="24"/>
          <w:szCs w:val="24"/>
        </w:rPr>
        <w:t xml:space="preserve"> равен 120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 xml:space="preserve">, стороны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3см, </w:t>
      </w:r>
    </w:p>
    <w:p w:rsidR="00A21E7F" w:rsidRPr="00326266" w:rsidRDefault="00A21E7F" w:rsidP="009A1BB5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326266">
        <w:rPr>
          <w:rFonts w:ascii="Times New Roman" w:hAnsi="Times New Roman" w:cs="Times New Roman"/>
          <w:sz w:val="24"/>
          <w:szCs w:val="24"/>
        </w:rPr>
        <w:t>= 8см.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а) Найдите сторону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б) Определите вид треугольника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2. Найдите углы равнобокой трапеции, если ее боковая сторона равна 7см, а диагональ, равная 7√3см,  образует с основанием  угол 30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№7.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систему уравнений   х – у = 5,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– 15у = 109.  </w:t>
      </w:r>
    </w:p>
    <w:p w:rsidR="00A21E7F" w:rsidRPr="00326266" w:rsidRDefault="00A21E7F" w:rsidP="009A1BB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Прямоугольный участок земли площадью 3000м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обнесен изгородью, длина которой равна 220м. Найдите длину и ширину этого участка.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графически систему уравнений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у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=9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+ у = 3.</w:t>
      </w:r>
    </w:p>
    <w:p w:rsidR="00A21E7F" w:rsidRPr="00326266" w:rsidRDefault="00A21E7F" w:rsidP="009A1BB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Не выполняя построения, найдите координаты точек пересечения параболы у = 1/2х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прямой у = 3х – 4.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систему уравнений   2х – у = 5,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+ 6у + 2 = 0.  </w:t>
      </w:r>
    </w:p>
    <w:p w:rsidR="00A21E7F" w:rsidRPr="00326266" w:rsidRDefault="00A21E7F" w:rsidP="009A1BB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Периметр прямоугольного треугольника равен 90см, а его гипотенуза равна 41см. Найдите площадь этого треугольника.</w:t>
      </w:r>
    </w:p>
    <w:p w:rsidR="00A21E7F" w:rsidRPr="00326266" w:rsidRDefault="00A21E7F" w:rsidP="009A1BB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графически систему уравнений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у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16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-  у = 4.</w:t>
      </w:r>
    </w:p>
    <w:p w:rsidR="00A21E7F" w:rsidRPr="00326266" w:rsidRDefault="00A21E7F" w:rsidP="009A1BB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Не выполняя построения, найдите координаты точек пересечения параболы </w:t>
      </w:r>
    </w:p>
    <w:p w:rsidR="00A21E7F" w:rsidRPr="00326266" w:rsidRDefault="00A21E7F" w:rsidP="0032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у = 3х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10  и параболы  у = 2х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+ 3х.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№8.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Изобразите на координатной плоскости множество точек, задаваемое неравенством: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 х + 2у &gt;4;   б) у ≤ (х – 3)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2. Задайте неравенством с двумя переменными круг с центром в точке (2; -5) и 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радиусом, равным 4.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3.  Какую фигуру задает множество решений системы неравенств  х ≥ 0,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 ≤ 0,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2х – 3у ≤ 6.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Изобразите эту фигуру в координатной плоскости и найдите ее площадь.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Изобразите на координатной плоскости множество точек, задаваемое неравенством: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а) 2х + у &lt; 3;   б) у  ≥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2. Задайте неравенством с двумя переменными множество точек, расположенных вне  круга  с центром в точке (-1;3) и  радиусом, равным 5.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3.  Какую фигуру задает множество решений системы неравенств  х ≤ 0,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 ≥ 0,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3х – 4у ≥ -12.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Изобразите эту фигуру в координатной плоскости и найдите ее площадь.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№9.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Сумма углов многоугольника равна 1620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число его сторон.</w:t>
      </w:r>
    </w:p>
    <w:p w:rsidR="00A21E7F" w:rsidRPr="00326266" w:rsidRDefault="00A21E7F" w:rsidP="009A1BB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Правильный шестиугольник вписан в окружность, а правильный треугольник описан около этой окружности. Найдите отношение сторон правильных шестиугольника и треугольника.</w:t>
      </w:r>
    </w:p>
    <w:p w:rsidR="00A21E7F" w:rsidRPr="00326266" w:rsidRDefault="00A21E7F" w:rsidP="009A1BB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Хорда окружности равна 3√3 см стягивает дугу в 120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длину окружности и длину дуги.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Сумма углов многоугольника равна 2160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число его сторон.</w:t>
      </w:r>
    </w:p>
    <w:p w:rsidR="00A21E7F" w:rsidRPr="00326266" w:rsidRDefault="00A21E7F" w:rsidP="009A1BB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Правильный треугольник  вписан в окружность, а правильный четырехугольник описан около этой окружности. Найдите отношение сторон правильных треугольника и четырехугольника.</w:t>
      </w:r>
    </w:p>
    <w:p w:rsidR="00A21E7F" w:rsidRPr="00326266" w:rsidRDefault="00A21E7F" w:rsidP="00326266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Хорда окружности равна 6√2 дм и  стягивает дугу в 90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длину окружности и длину дуги.</w:t>
      </w:r>
    </w:p>
    <w:p w:rsidR="00A21E7F" w:rsidRPr="00326266" w:rsidRDefault="00A21E7F" w:rsidP="009A1BB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№10.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37-й член арифметической прогрессии(а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первый член которой равен 75, а разность равна -2.</w:t>
      </w:r>
    </w:p>
    <w:p w:rsidR="00A21E7F" w:rsidRPr="00326266" w:rsidRDefault="00A21E7F" w:rsidP="009A1BB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сумму первых двадцати шести членов арифметической прогрессии (с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): 7; 11; … .</w:t>
      </w:r>
    </w:p>
    <w:p w:rsidR="00A21E7F" w:rsidRPr="00326266" w:rsidRDefault="00A21E7F" w:rsidP="009A1BB5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первый положительный член арифметической прогрессии (а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если а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= - 71,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>= 0,5.</w:t>
      </w:r>
    </w:p>
    <w:p w:rsidR="00A21E7F" w:rsidRPr="00326266" w:rsidRDefault="00A21E7F" w:rsidP="00326266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разность и первый член арифметической прогрессии (a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если а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57 и а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53.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Первый член арифметической прогрессии (а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 равен -86, а разность равна 3. Найдите 29-й член этой прогрессии.</w:t>
      </w:r>
    </w:p>
    <w:p w:rsidR="00A21E7F" w:rsidRPr="00326266" w:rsidRDefault="00A21E7F" w:rsidP="009A1BB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сумму первых восемнадцати  членов арифметической прогрессии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): 9; 7; … .</w:t>
      </w:r>
    </w:p>
    <w:p w:rsidR="00A21E7F" w:rsidRPr="00326266" w:rsidRDefault="00A21E7F" w:rsidP="009A1BB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первый отрицательный  член арифметической прогрессии (х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 xml:space="preserve">), если </w:t>
      </w:r>
    </w:p>
    <w:p w:rsidR="00A21E7F" w:rsidRPr="00326266" w:rsidRDefault="00A21E7F" w:rsidP="009A1BB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х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= 64,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>= -0,4.</w:t>
      </w:r>
    </w:p>
    <w:p w:rsidR="00A21E7F" w:rsidRPr="00326266" w:rsidRDefault="00A21E7F" w:rsidP="00326266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разность и первый член арифметической прогрессии (a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если а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86 и а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104.</w:t>
      </w:r>
    </w:p>
    <w:p w:rsidR="00A21E7F" w:rsidRPr="00326266" w:rsidRDefault="00A21E7F" w:rsidP="009A1BB5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№11.</w:t>
      </w:r>
    </w:p>
    <w:p w:rsidR="00A21E7F" w:rsidRPr="00326266" w:rsidRDefault="00A21E7F" w:rsidP="009A1BB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площадь параллелограмма, если одна из его сторон равна 13дм, а высота, проведенная к этой стороне, 9дм.</w:t>
      </w:r>
    </w:p>
    <w:p w:rsidR="00A21E7F" w:rsidRPr="00326266" w:rsidRDefault="00A21E7F" w:rsidP="009A1B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Катет прямоугольного треугольника равен 8см, а угол, прилежащий к этому катету, -60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площадь треугольника.</w:t>
      </w:r>
    </w:p>
    <w:p w:rsidR="00A21E7F" w:rsidRPr="00326266" w:rsidRDefault="00A21E7F" w:rsidP="009A1BB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 трапеции АВС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с основаниями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15м и ВС = 12м проведена диагональ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326266">
        <w:rPr>
          <w:rFonts w:ascii="Times New Roman" w:hAnsi="Times New Roman" w:cs="Times New Roman"/>
          <w:sz w:val="24"/>
          <w:szCs w:val="24"/>
        </w:rPr>
        <w:t xml:space="preserve">. Площадь треугольника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326266">
        <w:rPr>
          <w:rFonts w:ascii="Times New Roman" w:hAnsi="Times New Roman" w:cs="Times New Roman"/>
          <w:sz w:val="24"/>
          <w:szCs w:val="24"/>
        </w:rPr>
        <w:t>равен 30м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. Найдите площадь трапеции.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площадь параллелограмма, если его сторона равна 5√3м и 4м, а угол между ними – 60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Гипотенуза прямоугольного треугольника равна 6дм, а один из острых углов – 30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6266">
        <w:rPr>
          <w:rFonts w:ascii="Times New Roman" w:hAnsi="Times New Roman" w:cs="Times New Roman"/>
          <w:sz w:val="24"/>
          <w:szCs w:val="24"/>
        </w:rPr>
        <w:t>. Найдите площадь треугольника.</w:t>
      </w:r>
    </w:p>
    <w:p w:rsidR="00A21E7F" w:rsidRPr="00326266" w:rsidRDefault="00A21E7F" w:rsidP="009A1BB5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В трапеции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с основаниями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11см и ВС = 7см проведен отрезок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326266">
        <w:rPr>
          <w:rFonts w:ascii="Times New Roman" w:hAnsi="Times New Roman" w:cs="Times New Roman"/>
          <w:sz w:val="24"/>
          <w:szCs w:val="24"/>
        </w:rPr>
        <w:t xml:space="preserve">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6266">
        <w:rPr>
          <w:rFonts w:ascii="Times New Roman" w:hAnsi="Times New Roman" w:cs="Times New Roman"/>
          <w:sz w:val="24"/>
          <w:szCs w:val="24"/>
        </w:rPr>
        <w:t>принадлежит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), параллелограмма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BCDM</w:t>
      </w:r>
      <w:r w:rsidRPr="00326266">
        <w:rPr>
          <w:rFonts w:ascii="Times New Roman" w:hAnsi="Times New Roman" w:cs="Times New Roman"/>
          <w:sz w:val="24"/>
          <w:szCs w:val="24"/>
        </w:rPr>
        <w:t xml:space="preserve"> равна 35см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>. Найдите площадь трапеции.</w:t>
      </w: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№12.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радиусы окружностей, описанной около прямоугольного треугольника с катетами 5см и 12см и вписанной в него.</w:t>
      </w:r>
    </w:p>
    <w:p w:rsidR="00A21E7F" w:rsidRPr="00326266" w:rsidRDefault="00A21E7F" w:rsidP="009A1BB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В треугольнике АВС проведен отрезок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326266">
        <w:rPr>
          <w:rFonts w:ascii="Times New Roman" w:hAnsi="Times New Roman" w:cs="Times New Roman"/>
          <w:sz w:val="24"/>
          <w:szCs w:val="24"/>
        </w:rPr>
        <w:t xml:space="preserve">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6266">
        <w:rPr>
          <w:rFonts w:ascii="Times New Roman" w:hAnsi="Times New Roman" w:cs="Times New Roman"/>
          <w:sz w:val="24"/>
          <w:szCs w:val="24"/>
        </w:rPr>
        <w:t xml:space="preserve"> принадлежит АВ,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 xml:space="preserve"> принадлежит ВС), параллельной стороне АС, так, что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326266">
        <w:rPr>
          <w:rFonts w:ascii="Times New Roman" w:hAnsi="Times New Roman" w:cs="Times New Roman"/>
          <w:sz w:val="24"/>
          <w:szCs w:val="24"/>
        </w:rPr>
        <w:t>: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1:2. Найдите отношение площадей треугольников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MBN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площадь кругового кольца, заключенного между окружностями, описанной около правильного треугольника и вписанной в него.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радиусы окружностей, описанной около равнобедренного  треугольника с основанием  16м и боковой стороной  10м и вписанной в него.</w:t>
      </w:r>
    </w:p>
    <w:p w:rsidR="00A21E7F" w:rsidRPr="00326266" w:rsidRDefault="00A21E7F" w:rsidP="009A1BB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 трапеции  АВС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 xml:space="preserve"> с основаниями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16см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4см проведены диагонали,  пересекающие в точке О. Найдите отношение площадей треугольников АО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6266">
        <w:rPr>
          <w:rFonts w:ascii="Times New Roman" w:hAnsi="Times New Roman" w:cs="Times New Roman"/>
          <w:sz w:val="24"/>
          <w:szCs w:val="24"/>
        </w:rPr>
        <w:t xml:space="preserve">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</w:rPr>
        <w:t>О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площадь кругового кольца, заключенного между окружностями, описанной около правильного шестиугольника и вписанной в него.</w:t>
      </w:r>
    </w:p>
    <w:p w:rsidR="00A21E7F" w:rsidRPr="00326266" w:rsidRDefault="00A21E7F" w:rsidP="00326266">
      <w:pPr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№13.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Последовательность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 xml:space="preserve">) – геометрическая прогрессия. Найдите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32626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-24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0,5.</w:t>
      </w:r>
    </w:p>
    <w:p w:rsidR="00A21E7F" w:rsidRPr="00326266" w:rsidRDefault="00A21E7F" w:rsidP="009A1BB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сумму первых шести членов геометрической прогрессии (х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первый член которой равен -9, а знаменатель равен -2.</w:t>
      </w:r>
    </w:p>
    <w:p w:rsidR="00A21E7F" w:rsidRPr="00326266" w:rsidRDefault="00A21E7F" w:rsidP="009A1BB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девятый член геометрической прогрессии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266">
        <w:rPr>
          <w:rFonts w:ascii="Times New Roman" w:hAnsi="Times New Roman" w:cs="Times New Roman"/>
          <w:sz w:val="24"/>
          <w:szCs w:val="24"/>
        </w:rPr>
        <w:t xml:space="preserve"> =1/3,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-9.</w:t>
      </w:r>
    </w:p>
    <w:p w:rsidR="00A21E7F" w:rsidRPr="00326266" w:rsidRDefault="00A21E7F" w:rsidP="008D63A0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Между числами 6 и 486 вставьте такие три числа, чтобы они вмести с данными числами образовали геометрическую прогрессию.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Последовательность (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 xml:space="preserve">) – геометрическая прогрессия. Найдите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2626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625 и </w:t>
      </w:r>
      <w:r w:rsidRPr="003262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-0,2.</w:t>
      </w:r>
    </w:p>
    <w:p w:rsidR="00A21E7F" w:rsidRPr="00326266" w:rsidRDefault="00A21E7F" w:rsidP="009A1BB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сумму первых пяти  членов геометрической прогрессии (у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первый член которой равен -2,8, а знаменатель равен 2.</w:t>
      </w:r>
    </w:p>
    <w:p w:rsidR="00A21E7F" w:rsidRPr="00326266" w:rsidRDefault="00A21E7F" w:rsidP="009A1BB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Найдите пятнадцатый  член геометрической прогрессии (х</w:t>
      </w:r>
      <w:r w:rsidRPr="003262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26266">
        <w:rPr>
          <w:rFonts w:ascii="Times New Roman" w:hAnsi="Times New Roman" w:cs="Times New Roman"/>
          <w:sz w:val="24"/>
          <w:szCs w:val="24"/>
        </w:rPr>
        <w:t>), если х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-1/4,            х</w:t>
      </w:r>
      <w:r w:rsidRPr="0032626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26266">
        <w:rPr>
          <w:rFonts w:ascii="Times New Roman" w:hAnsi="Times New Roman" w:cs="Times New Roman"/>
          <w:sz w:val="24"/>
          <w:szCs w:val="24"/>
        </w:rPr>
        <w:t xml:space="preserve"> = 8.</w:t>
      </w:r>
    </w:p>
    <w:p w:rsidR="00A21E7F" w:rsidRPr="00326266" w:rsidRDefault="00A21E7F" w:rsidP="009A1BB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Между числами 1,5 и 96 вставьте такие три числа, чтобы они вмести с данными числами образовали геометрическую прогрессию.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Контрольная работа №14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1.Сколькими способами можно разместить 4 учащихся за двумя двухместными партами?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2. Сколько четырехзначных чисел, в которых нет одинаковых цифр, можно составить из цифр 3,4,6,8,9?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3. Сколькими способами можно выбрать двух дежурных по кабинету из 12 учеников класса?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4. В новогодней школьной лотерее было роздано 120 билетов. Какова вероятность выиграть приз, если 96 билетов оказались не призовыми?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Сколько различных пятизначных чисел без повторения цифр можно составить из цифр 1,2,5,7,8?</w:t>
      </w:r>
    </w:p>
    <w:p w:rsidR="00A21E7F" w:rsidRPr="00326266" w:rsidRDefault="00A21E7F" w:rsidP="009A1BB5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Из 7 спортсменов команды, успешно выступивших на школьных соревнованиях по легкой атлетике, надо выбрать трех для участия в соревнованиях округа. Сколькими способами можно сделать этот выбор?</w:t>
      </w:r>
    </w:p>
    <w:p w:rsidR="00A21E7F" w:rsidRPr="00326266" w:rsidRDefault="00A21E7F" w:rsidP="009A1BB5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Сколькими способами можно выбрать 2 журнала из 10, предложенных библиотекарем?</w:t>
      </w:r>
    </w:p>
    <w:p w:rsidR="00A21E7F" w:rsidRPr="00326266" w:rsidRDefault="00A21E7F" w:rsidP="009A1BB5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Ученик выучил 21 экзаменационный билет по геометрии из 25. Какова вероятность того, что на экзамене ему достанется невыученный билет?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ED512D" w:rsidP="009A1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1E7F" w:rsidRPr="00326266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21E7F" w:rsidRPr="00326266" w:rsidRDefault="00A21E7F" w:rsidP="009A1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Вариант 1.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Сократите дробь   ( 4х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х) /6х.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неравенство 5х – 7 ≥ 7х – 5 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уравнение 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10х + 25 = 0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Сравните 56,78 * 10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 5,678 * 10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Решите систему уравнений   5х + у = -2 </w:t>
      </w:r>
    </w:p>
    <w:p w:rsidR="00A21E7F" w:rsidRPr="00326266" w:rsidRDefault="00A21E7F" w:rsidP="009A1B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7х – у = -10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 арифметической прогрессии второй член равен 9, а разность равна 20. Найдите десятый член этой прогрессии и сумму первых десяти ее членов.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8 км"/>
        </w:smartTagPr>
        <w:r w:rsidRPr="00326266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326266">
        <w:rPr>
          <w:rFonts w:ascii="Times New Roman" w:hAnsi="Times New Roman" w:cs="Times New Roman"/>
          <w:sz w:val="24"/>
          <w:szCs w:val="24"/>
        </w:rPr>
        <w:t xml:space="preserve"> и вернулась обратно, затратив на обратный путь на 30 мин.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326266">
          <w:rPr>
            <w:rFonts w:ascii="Times New Roman" w:hAnsi="Times New Roman" w:cs="Times New Roman"/>
            <w:sz w:val="24"/>
            <w:szCs w:val="24"/>
          </w:rPr>
          <w:t>4 км/ч</w:t>
        </w:r>
      </w:smartTag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неравенство (х + 4)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/х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9 ≤ 0.</w:t>
      </w:r>
    </w:p>
    <w:p w:rsidR="00A21E7F" w:rsidRPr="00326266" w:rsidRDefault="00A21E7F" w:rsidP="009A1B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E7F" w:rsidRPr="00326266" w:rsidRDefault="00A21E7F" w:rsidP="003E23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6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Сократите дробь (х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+ 2х) / 7х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Решите неравенство 3х – 8 ≥ 8х – 3.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уравнение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14х + 49 = 0.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Сравните 4,567 * 10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26266">
        <w:rPr>
          <w:rFonts w:ascii="Times New Roman" w:hAnsi="Times New Roman" w:cs="Times New Roman"/>
          <w:sz w:val="24"/>
          <w:szCs w:val="24"/>
        </w:rPr>
        <w:t xml:space="preserve"> и 45,76 * 10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систему уравнений   3х + у = 13</w:t>
      </w:r>
    </w:p>
    <w:p w:rsidR="00A21E7F" w:rsidRPr="00326266" w:rsidRDefault="00A21E7F" w:rsidP="009A1B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4х – у = 15.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В арифметической прогрессии второй член равен 11, а разность равна 30. Найдите десятый член этой прогрессии и сумму первых десяти ее членов.</w:t>
      </w:r>
    </w:p>
    <w:p w:rsidR="00A21E7F" w:rsidRPr="00ED512D" w:rsidRDefault="00A21E7F" w:rsidP="00ED512D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1 км"/>
        </w:smartTagPr>
        <w:r w:rsidRPr="00326266">
          <w:rPr>
            <w:rFonts w:ascii="Times New Roman" w:hAnsi="Times New Roman" w:cs="Times New Roman"/>
            <w:sz w:val="24"/>
            <w:szCs w:val="24"/>
          </w:rPr>
          <w:t>21 км</w:t>
        </w:r>
      </w:smartTag>
      <w:r w:rsidRPr="00326266">
        <w:rPr>
          <w:rFonts w:ascii="Times New Roman" w:hAnsi="Times New Roman" w:cs="Times New Roman"/>
          <w:sz w:val="24"/>
          <w:szCs w:val="24"/>
        </w:rPr>
        <w:t xml:space="preserve"> и вернулась обратно, затратив на обратный путь на 20 мин.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326266">
          <w:rPr>
            <w:rFonts w:ascii="Times New Roman" w:hAnsi="Times New Roman" w:cs="Times New Roman"/>
            <w:sz w:val="24"/>
            <w:szCs w:val="24"/>
          </w:rPr>
          <w:t>2 км/ч</w:t>
        </w:r>
      </w:smartTag>
      <w:r w:rsidRPr="00326266">
        <w:rPr>
          <w:rFonts w:ascii="Times New Roman" w:hAnsi="Times New Roman" w:cs="Times New Roman"/>
          <w:sz w:val="24"/>
          <w:szCs w:val="24"/>
        </w:rPr>
        <w:t>.</w:t>
      </w:r>
    </w:p>
    <w:p w:rsidR="00A21E7F" w:rsidRPr="00326266" w:rsidRDefault="00A21E7F" w:rsidP="009A1BB5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266">
        <w:rPr>
          <w:rFonts w:ascii="Times New Roman" w:hAnsi="Times New Roman" w:cs="Times New Roman"/>
          <w:sz w:val="24"/>
          <w:szCs w:val="24"/>
        </w:rPr>
        <w:t>Решите неравенство (х +7)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/ х</w:t>
      </w:r>
      <w:r w:rsidRPr="003262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6266">
        <w:rPr>
          <w:rFonts w:ascii="Times New Roman" w:hAnsi="Times New Roman" w:cs="Times New Roman"/>
          <w:sz w:val="24"/>
          <w:szCs w:val="24"/>
        </w:rPr>
        <w:t xml:space="preserve"> – 36 ≤0</w:t>
      </w:r>
    </w:p>
    <w:sectPr w:rsidR="00A21E7F" w:rsidRPr="00326266" w:rsidSect="005A1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B2" w:rsidRDefault="00391EB2">
      <w:r>
        <w:separator/>
      </w:r>
    </w:p>
  </w:endnote>
  <w:endnote w:type="continuationSeparator" w:id="1">
    <w:p w:rsidR="00391EB2" w:rsidRDefault="0039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6" w:rsidRDefault="003E125B">
    <w:pPr>
      <w:pStyle w:val="a9"/>
      <w:jc w:val="center"/>
    </w:pPr>
    <w:r>
      <w:fldChar w:fldCharType="begin"/>
    </w:r>
    <w:r w:rsidR="00630407">
      <w:instrText xml:space="preserve"> PAGE   \* MERGEFORMAT </w:instrText>
    </w:r>
    <w:r>
      <w:fldChar w:fldCharType="separate"/>
    </w:r>
    <w:r w:rsidR="0053480A">
      <w:rPr>
        <w:noProof/>
      </w:rPr>
      <w:t>2</w:t>
    </w:r>
    <w:r>
      <w:rPr>
        <w:noProof/>
      </w:rPr>
      <w:fldChar w:fldCharType="end"/>
    </w:r>
  </w:p>
  <w:p w:rsidR="001F1F16" w:rsidRDefault="001F1F16" w:rsidP="009B01A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B2" w:rsidRDefault="00391EB2">
      <w:r>
        <w:separator/>
      </w:r>
    </w:p>
  </w:footnote>
  <w:footnote w:type="continuationSeparator" w:id="1">
    <w:p w:rsidR="00391EB2" w:rsidRDefault="00391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685"/>
    <w:multiLevelType w:val="hybridMultilevel"/>
    <w:tmpl w:val="31E8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E3F43"/>
    <w:multiLevelType w:val="hybridMultilevel"/>
    <w:tmpl w:val="AA7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B590F"/>
    <w:multiLevelType w:val="hybridMultilevel"/>
    <w:tmpl w:val="82CA14C2"/>
    <w:lvl w:ilvl="0" w:tplc="7A62A50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0B375E86"/>
    <w:multiLevelType w:val="hybridMultilevel"/>
    <w:tmpl w:val="73E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F1F87"/>
    <w:multiLevelType w:val="hybridMultilevel"/>
    <w:tmpl w:val="155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C35E6"/>
    <w:multiLevelType w:val="hybridMultilevel"/>
    <w:tmpl w:val="E4542B94"/>
    <w:lvl w:ilvl="0" w:tplc="136A4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0E088D"/>
    <w:multiLevelType w:val="hybridMultilevel"/>
    <w:tmpl w:val="9D64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7487F"/>
    <w:multiLevelType w:val="hybridMultilevel"/>
    <w:tmpl w:val="10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71D3F"/>
    <w:multiLevelType w:val="hybridMultilevel"/>
    <w:tmpl w:val="C9C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900DA"/>
    <w:multiLevelType w:val="hybridMultilevel"/>
    <w:tmpl w:val="54C4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A48F0"/>
    <w:multiLevelType w:val="hybridMultilevel"/>
    <w:tmpl w:val="93E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0205EB"/>
    <w:multiLevelType w:val="hybridMultilevel"/>
    <w:tmpl w:val="DB6C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764AA"/>
    <w:multiLevelType w:val="hybridMultilevel"/>
    <w:tmpl w:val="78582CD4"/>
    <w:lvl w:ilvl="0" w:tplc="136A4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F1634E"/>
    <w:multiLevelType w:val="hybridMultilevel"/>
    <w:tmpl w:val="38F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B5301"/>
    <w:multiLevelType w:val="hybridMultilevel"/>
    <w:tmpl w:val="4EB4C1EA"/>
    <w:lvl w:ilvl="0" w:tplc="136A4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796A91"/>
    <w:multiLevelType w:val="hybridMultilevel"/>
    <w:tmpl w:val="22FA2EF8"/>
    <w:lvl w:ilvl="0" w:tplc="136A4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716E7"/>
    <w:multiLevelType w:val="hybridMultilevel"/>
    <w:tmpl w:val="9DA0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13A94"/>
    <w:multiLevelType w:val="hybridMultilevel"/>
    <w:tmpl w:val="4BA2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D216D8"/>
    <w:multiLevelType w:val="hybridMultilevel"/>
    <w:tmpl w:val="71D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85430"/>
    <w:multiLevelType w:val="hybridMultilevel"/>
    <w:tmpl w:val="B830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A3717D"/>
    <w:multiLevelType w:val="hybridMultilevel"/>
    <w:tmpl w:val="FA80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76C39"/>
    <w:multiLevelType w:val="hybridMultilevel"/>
    <w:tmpl w:val="A77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3549A2"/>
    <w:multiLevelType w:val="hybridMultilevel"/>
    <w:tmpl w:val="ED9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41C68"/>
    <w:multiLevelType w:val="hybridMultilevel"/>
    <w:tmpl w:val="4142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63AB9"/>
    <w:multiLevelType w:val="hybridMultilevel"/>
    <w:tmpl w:val="DA8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44A06"/>
    <w:multiLevelType w:val="hybridMultilevel"/>
    <w:tmpl w:val="28827904"/>
    <w:lvl w:ilvl="0" w:tplc="136A4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9A606C2"/>
    <w:multiLevelType w:val="hybridMultilevel"/>
    <w:tmpl w:val="A948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97214D"/>
    <w:multiLevelType w:val="hybridMultilevel"/>
    <w:tmpl w:val="6B22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D61AF9"/>
    <w:multiLevelType w:val="hybridMultilevel"/>
    <w:tmpl w:val="EEA2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E78C0"/>
    <w:multiLevelType w:val="hybridMultilevel"/>
    <w:tmpl w:val="E9B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194320"/>
    <w:multiLevelType w:val="hybridMultilevel"/>
    <w:tmpl w:val="B77C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A0847"/>
    <w:multiLevelType w:val="hybridMultilevel"/>
    <w:tmpl w:val="FB12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87281"/>
    <w:multiLevelType w:val="hybridMultilevel"/>
    <w:tmpl w:val="30D4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A71E8"/>
    <w:multiLevelType w:val="hybridMultilevel"/>
    <w:tmpl w:val="6DB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EC231F"/>
    <w:multiLevelType w:val="hybridMultilevel"/>
    <w:tmpl w:val="BBA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30176"/>
    <w:multiLevelType w:val="hybridMultilevel"/>
    <w:tmpl w:val="8CE81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FC7870"/>
    <w:multiLevelType w:val="hybridMultilevel"/>
    <w:tmpl w:val="0232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78495A"/>
    <w:multiLevelType w:val="hybridMultilevel"/>
    <w:tmpl w:val="86EC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6468FB"/>
    <w:multiLevelType w:val="hybridMultilevel"/>
    <w:tmpl w:val="00CA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7"/>
  </w:num>
  <w:num w:numId="5">
    <w:abstractNumId w:val="37"/>
  </w:num>
  <w:num w:numId="6">
    <w:abstractNumId w:val="26"/>
  </w:num>
  <w:num w:numId="7">
    <w:abstractNumId w:val="33"/>
  </w:num>
  <w:num w:numId="8">
    <w:abstractNumId w:val="19"/>
  </w:num>
  <w:num w:numId="9">
    <w:abstractNumId w:val="14"/>
  </w:num>
  <w:num w:numId="10">
    <w:abstractNumId w:val="40"/>
  </w:num>
  <w:num w:numId="11">
    <w:abstractNumId w:val="12"/>
  </w:num>
  <w:num w:numId="12">
    <w:abstractNumId w:val="1"/>
  </w:num>
  <w:num w:numId="13">
    <w:abstractNumId w:val="35"/>
  </w:num>
  <w:num w:numId="14">
    <w:abstractNumId w:val="9"/>
  </w:num>
  <w:num w:numId="15">
    <w:abstractNumId w:val="4"/>
  </w:num>
  <w:num w:numId="16">
    <w:abstractNumId w:val="31"/>
  </w:num>
  <w:num w:numId="17">
    <w:abstractNumId w:val="2"/>
  </w:num>
  <w:num w:numId="18">
    <w:abstractNumId w:val="34"/>
  </w:num>
  <w:num w:numId="19">
    <w:abstractNumId w:val="29"/>
  </w:num>
  <w:num w:numId="20">
    <w:abstractNumId w:val="6"/>
  </w:num>
  <w:num w:numId="21">
    <w:abstractNumId w:val="46"/>
  </w:num>
  <w:num w:numId="22">
    <w:abstractNumId w:val="3"/>
  </w:num>
  <w:num w:numId="23">
    <w:abstractNumId w:val="0"/>
  </w:num>
  <w:num w:numId="24">
    <w:abstractNumId w:val="45"/>
  </w:num>
  <w:num w:numId="25">
    <w:abstractNumId w:val="44"/>
  </w:num>
  <w:num w:numId="26">
    <w:abstractNumId w:val="41"/>
  </w:num>
  <w:num w:numId="27">
    <w:abstractNumId w:val="17"/>
  </w:num>
  <w:num w:numId="28">
    <w:abstractNumId w:val="13"/>
  </w:num>
  <w:num w:numId="29">
    <w:abstractNumId w:val="28"/>
  </w:num>
  <w:num w:numId="30">
    <w:abstractNumId w:val="16"/>
  </w:num>
  <w:num w:numId="31">
    <w:abstractNumId w:val="8"/>
  </w:num>
  <w:num w:numId="32">
    <w:abstractNumId w:val="20"/>
  </w:num>
  <w:num w:numId="33">
    <w:abstractNumId w:val="36"/>
  </w:num>
  <w:num w:numId="34">
    <w:abstractNumId w:val="5"/>
  </w:num>
  <w:num w:numId="35">
    <w:abstractNumId w:val="32"/>
  </w:num>
  <w:num w:numId="36">
    <w:abstractNumId w:val="15"/>
  </w:num>
  <w:num w:numId="37">
    <w:abstractNumId w:val="24"/>
  </w:num>
  <w:num w:numId="38">
    <w:abstractNumId w:val="42"/>
  </w:num>
  <w:num w:numId="39">
    <w:abstractNumId w:val="7"/>
  </w:num>
  <w:num w:numId="40">
    <w:abstractNumId w:val="30"/>
  </w:num>
  <w:num w:numId="41">
    <w:abstractNumId w:val="22"/>
  </w:num>
  <w:num w:numId="42">
    <w:abstractNumId w:val="18"/>
  </w:num>
  <w:num w:numId="43">
    <w:abstractNumId w:val="23"/>
  </w:num>
  <w:num w:numId="44">
    <w:abstractNumId w:val="25"/>
  </w:num>
  <w:num w:numId="45">
    <w:abstractNumId w:val="39"/>
  </w:num>
  <w:num w:numId="46">
    <w:abstractNumId w:val="38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9B"/>
    <w:rsid w:val="00005CAA"/>
    <w:rsid w:val="00006463"/>
    <w:rsid w:val="000208DB"/>
    <w:rsid w:val="00027649"/>
    <w:rsid w:val="000347BF"/>
    <w:rsid w:val="0003759F"/>
    <w:rsid w:val="000515B2"/>
    <w:rsid w:val="0005636A"/>
    <w:rsid w:val="000628E3"/>
    <w:rsid w:val="000867B8"/>
    <w:rsid w:val="000A4AC3"/>
    <w:rsid w:val="000A7898"/>
    <w:rsid w:val="000B2BDF"/>
    <w:rsid w:val="000C1050"/>
    <w:rsid w:val="000C49FB"/>
    <w:rsid w:val="000D717C"/>
    <w:rsid w:val="000F46D3"/>
    <w:rsid w:val="00100152"/>
    <w:rsid w:val="001006E6"/>
    <w:rsid w:val="00111773"/>
    <w:rsid w:val="00117F14"/>
    <w:rsid w:val="00123578"/>
    <w:rsid w:val="00123C82"/>
    <w:rsid w:val="00127952"/>
    <w:rsid w:val="00127A06"/>
    <w:rsid w:val="001300D6"/>
    <w:rsid w:val="00140518"/>
    <w:rsid w:val="00166C9A"/>
    <w:rsid w:val="00176EE6"/>
    <w:rsid w:val="00195B04"/>
    <w:rsid w:val="00197131"/>
    <w:rsid w:val="001A0EB0"/>
    <w:rsid w:val="001A52E2"/>
    <w:rsid w:val="001B5AA6"/>
    <w:rsid w:val="001D2A70"/>
    <w:rsid w:val="001D699B"/>
    <w:rsid w:val="001E1285"/>
    <w:rsid w:val="001E697A"/>
    <w:rsid w:val="001F1EBF"/>
    <w:rsid w:val="001F1F16"/>
    <w:rsid w:val="001F5049"/>
    <w:rsid w:val="0020170C"/>
    <w:rsid w:val="002043CA"/>
    <w:rsid w:val="00214E69"/>
    <w:rsid w:val="00223CCC"/>
    <w:rsid w:val="002263BA"/>
    <w:rsid w:val="00234769"/>
    <w:rsid w:val="00242062"/>
    <w:rsid w:val="0024783D"/>
    <w:rsid w:val="0025664B"/>
    <w:rsid w:val="00296D28"/>
    <w:rsid w:val="002A188A"/>
    <w:rsid w:val="002A1ABD"/>
    <w:rsid w:val="002A23B9"/>
    <w:rsid w:val="002B4BD0"/>
    <w:rsid w:val="002C3AC6"/>
    <w:rsid w:val="002D00F3"/>
    <w:rsid w:val="002D2AB7"/>
    <w:rsid w:val="002F09FF"/>
    <w:rsid w:val="002F2EAB"/>
    <w:rsid w:val="00311EDA"/>
    <w:rsid w:val="0032164B"/>
    <w:rsid w:val="00326266"/>
    <w:rsid w:val="003579BE"/>
    <w:rsid w:val="00381864"/>
    <w:rsid w:val="00383FF9"/>
    <w:rsid w:val="003849FB"/>
    <w:rsid w:val="0038718D"/>
    <w:rsid w:val="00391EB2"/>
    <w:rsid w:val="003941DF"/>
    <w:rsid w:val="003A5F50"/>
    <w:rsid w:val="003C6FB2"/>
    <w:rsid w:val="003D1076"/>
    <w:rsid w:val="003E0953"/>
    <w:rsid w:val="003E125B"/>
    <w:rsid w:val="003E23F1"/>
    <w:rsid w:val="003E7482"/>
    <w:rsid w:val="003F634A"/>
    <w:rsid w:val="00403453"/>
    <w:rsid w:val="00404716"/>
    <w:rsid w:val="00423426"/>
    <w:rsid w:val="004301F3"/>
    <w:rsid w:val="00441753"/>
    <w:rsid w:val="00445DE9"/>
    <w:rsid w:val="00445DEA"/>
    <w:rsid w:val="00455353"/>
    <w:rsid w:val="00456BE0"/>
    <w:rsid w:val="00464A07"/>
    <w:rsid w:val="00492FE8"/>
    <w:rsid w:val="00494BC3"/>
    <w:rsid w:val="00495F69"/>
    <w:rsid w:val="00497049"/>
    <w:rsid w:val="00497286"/>
    <w:rsid w:val="004A0853"/>
    <w:rsid w:val="004A5FC4"/>
    <w:rsid w:val="004B15ED"/>
    <w:rsid w:val="004B1733"/>
    <w:rsid w:val="004B3BFF"/>
    <w:rsid w:val="004E1CAB"/>
    <w:rsid w:val="004E4E42"/>
    <w:rsid w:val="004F07DF"/>
    <w:rsid w:val="00516891"/>
    <w:rsid w:val="005222C8"/>
    <w:rsid w:val="00525471"/>
    <w:rsid w:val="0052550A"/>
    <w:rsid w:val="0053480A"/>
    <w:rsid w:val="00534C0A"/>
    <w:rsid w:val="00544F25"/>
    <w:rsid w:val="00545E64"/>
    <w:rsid w:val="00554119"/>
    <w:rsid w:val="00570A47"/>
    <w:rsid w:val="00582954"/>
    <w:rsid w:val="00587D8E"/>
    <w:rsid w:val="005969B7"/>
    <w:rsid w:val="005A11CA"/>
    <w:rsid w:val="005A3D3C"/>
    <w:rsid w:val="005B2448"/>
    <w:rsid w:val="005B5C85"/>
    <w:rsid w:val="005D2DBF"/>
    <w:rsid w:val="005E6F78"/>
    <w:rsid w:val="00600B52"/>
    <w:rsid w:val="0060697D"/>
    <w:rsid w:val="00630189"/>
    <w:rsid w:val="00630407"/>
    <w:rsid w:val="006408D1"/>
    <w:rsid w:val="006530D7"/>
    <w:rsid w:val="00671859"/>
    <w:rsid w:val="00677305"/>
    <w:rsid w:val="00684231"/>
    <w:rsid w:val="006846FC"/>
    <w:rsid w:val="00687CA4"/>
    <w:rsid w:val="006A02D7"/>
    <w:rsid w:val="006C382B"/>
    <w:rsid w:val="006D01BC"/>
    <w:rsid w:val="006D04FE"/>
    <w:rsid w:val="006E5F0B"/>
    <w:rsid w:val="006F03A4"/>
    <w:rsid w:val="006F1692"/>
    <w:rsid w:val="006F28F9"/>
    <w:rsid w:val="00703020"/>
    <w:rsid w:val="00706BB2"/>
    <w:rsid w:val="007112C2"/>
    <w:rsid w:val="00714E77"/>
    <w:rsid w:val="007211C4"/>
    <w:rsid w:val="00727F05"/>
    <w:rsid w:val="00732966"/>
    <w:rsid w:val="00736E4F"/>
    <w:rsid w:val="00740FBD"/>
    <w:rsid w:val="00753EFC"/>
    <w:rsid w:val="00756069"/>
    <w:rsid w:val="007638F6"/>
    <w:rsid w:val="00770EC8"/>
    <w:rsid w:val="007747AE"/>
    <w:rsid w:val="00775B55"/>
    <w:rsid w:val="0077748D"/>
    <w:rsid w:val="007821E4"/>
    <w:rsid w:val="00794AD9"/>
    <w:rsid w:val="00797369"/>
    <w:rsid w:val="0079784C"/>
    <w:rsid w:val="007B02A6"/>
    <w:rsid w:val="007B0539"/>
    <w:rsid w:val="007D100A"/>
    <w:rsid w:val="007D34D4"/>
    <w:rsid w:val="007E2C4A"/>
    <w:rsid w:val="00800B51"/>
    <w:rsid w:val="00816BC1"/>
    <w:rsid w:val="00833C8D"/>
    <w:rsid w:val="008422DC"/>
    <w:rsid w:val="00846EF0"/>
    <w:rsid w:val="0086097D"/>
    <w:rsid w:val="008612CD"/>
    <w:rsid w:val="0086533B"/>
    <w:rsid w:val="00866E39"/>
    <w:rsid w:val="00885311"/>
    <w:rsid w:val="008A2523"/>
    <w:rsid w:val="008C138B"/>
    <w:rsid w:val="008D63A0"/>
    <w:rsid w:val="008D63A2"/>
    <w:rsid w:val="008D7F17"/>
    <w:rsid w:val="00901331"/>
    <w:rsid w:val="00902CB3"/>
    <w:rsid w:val="009046FC"/>
    <w:rsid w:val="009247BE"/>
    <w:rsid w:val="009349DC"/>
    <w:rsid w:val="009439A2"/>
    <w:rsid w:val="00947C08"/>
    <w:rsid w:val="00956438"/>
    <w:rsid w:val="009578EA"/>
    <w:rsid w:val="00960609"/>
    <w:rsid w:val="00961FFB"/>
    <w:rsid w:val="009646B8"/>
    <w:rsid w:val="00966879"/>
    <w:rsid w:val="0098338E"/>
    <w:rsid w:val="00987954"/>
    <w:rsid w:val="00993C70"/>
    <w:rsid w:val="00995669"/>
    <w:rsid w:val="009A1BB5"/>
    <w:rsid w:val="009B01AA"/>
    <w:rsid w:val="009C0753"/>
    <w:rsid w:val="009E4FBA"/>
    <w:rsid w:val="009E5FEF"/>
    <w:rsid w:val="009E643D"/>
    <w:rsid w:val="009F5AF7"/>
    <w:rsid w:val="00A00716"/>
    <w:rsid w:val="00A157B8"/>
    <w:rsid w:val="00A21E7F"/>
    <w:rsid w:val="00A628AC"/>
    <w:rsid w:val="00A657DB"/>
    <w:rsid w:val="00A84D62"/>
    <w:rsid w:val="00A8545D"/>
    <w:rsid w:val="00A95A8F"/>
    <w:rsid w:val="00AA1B5A"/>
    <w:rsid w:val="00AA2BDD"/>
    <w:rsid w:val="00AA6D89"/>
    <w:rsid w:val="00AB2EEB"/>
    <w:rsid w:val="00AB448B"/>
    <w:rsid w:val="00AC6040"/>
    <w:rsid w:val="00AD770D"/>
    <w:rsid w:val="00AE2D2F"/>
    <w:rsid w:val="00AE4445"/>
    <w:rsid w:val="00B00986"/>
    <w:rsid w:val="00B06A07"/>
    <w:rsid w:val="00B1033E"/>
    <w:rsid w:val="00B2217D"/>
    <w:rsid w:val="00B37FDF"/>
    <w:rsid w:val="00B510CE"/>
    <w:rsid w:val="00B52449"/>
    <w:rsid w:val="00B55825"/>
    <w:rsid w:val="00B608D2"/>
    <w:rsid w:val="00B677E0"/>
    <w:rsid w:val="00B915ED"/>
    <w:rsid w:val="00B91816"/>
    <w:rsid w:val="00BD76D0"/>
    <w:rsid w:val="00BE558C"/>
    <w:rsid w:val="00BE714F"/>
    <w:rsid w:val="00BF4909"/>
    <w:rsid w:val="00BF5930"/>
    <w:rsid w:val="00C03A87"/>
    <w:rsid w:val="00C354C4"/>
    <w:rsid w:val="00C3566C"/>
    <w:rsid w:val="00C37179"/>
    <w:rsid w:val="00C40E4F"/>
    <w:rsid w:val="00C550A4"/>
    <w:rsid w:val="00C715DA"/>
    <w:rsid w:val="00C719E2"/>
    <w:rsid w:val="00C7215B"/>
    <w:rsid w:val="00C72F51"/>
    <w:rsid w:val="00C75233"/>
    <w:rsid w:val="00C84B5D"/>
    <w:rsid w:val="00C86CB9"/>
    <w:rsid w:val="00C97551"/>
    <w:rsid w:val="00CB1DAB"/>
    <w:rsid w:val="00CC21AA"/>
    <w:rsid w:val="00CC6498"/>
    <w:rsid w:val="00CD21D1"/>
    <w:rsid w:val="00CE72A0"/>
    <w:rsid w:val="00CF320A"/>
    <w:rsid w:val="00D454C1"/>
    <w:rsid w:val="00D46FCF"/>
    <w:rsid w:val="00D6691D"/>
    <w:rsid w:val="00D773D4"/>
    <w:rsid w:val="00D918BC"/>
    <w:rsid w:val="00D94F0D"/>
    <w:rsid w:val="00DA6655"/>
    <w:rsid w:val="00DB5274"/>
    <w:rsid w:val="00DB71A3"/>
    <w:rsid w:val="00DC22B3"/>
    <w:rsid w:val="00DC5884"/>
    <w:rsid w:val="00DC5FE7"/>
    <w:rsid w:val="00DD5BC8"/>
    <w:rsid w:val="00DF6C85"/>
    <w:rsid w:val="00DF730D"/>
    <w:rsid w:val="00E0009D"/>
    <w:rsid w:val="00E00599"/>
    <w:rsid w:val="00E0392A"/>
    <w:rsid w:val="00E06C1F"/>
    <w:rsid w:val="00E07360"/>
    <w:rsid w:val="00E34FE5"/>
    <w:rsid w:val="00E35EC4"/>
    <w:rsid w:val="00E571E0"/>
    <w:rsid w:val="00E62985"/>
    <w:rsid w:val="00E67136"/>
    <w:rsid w:val="00E75099"/>
    <w:rsid w:val="00E75C59"/>
    <w:rsid w:val="00E801A1"/>
    <w:rsid w:val="00E816DA"/>
    <w:rsid w:val="00E87D43"/>
    <w:rsid w:val="00E94C1B"/>
    <w:rsid w:val="00EA314C"/>
    <w:rsid w:val="00EB2512"/>
    <w:rsid w:val="00EC3952"/>
    <w:rsid w:val="00ED512D"/>
    <w:rsid w:val="00ED57AC"/>
    <w:rsid w:val="00ED74A8"/>
    <w:rsid w:val="00EF09E1"/>
    <w:rsid w:val="00F072F2"/>
    <w:rsid w:val="00F103E9"/>
    <w:rsid w:val="00F16194"/>
    <w:rsid w:val="00F2407E"/>
    <w:rsid w:val="00F4213C"/>
    <w:rsid w:val="00F42AC2"/>
    <w:rsid w:val="00F47B50"/>
    <w:rsid w:val="00F52EA2"/>
    <w:rsid w:val="00F62C59"/>
    <w:rsid w:val="00F6778D"/>
    <w:rsid w:val="00F76A32"/>
    <w:rsid w:val="00F770C2"/>
    <w:rsid w:val="00F77A20"/>
    <w:rsid w:val="00F906EA"/>
    <w:rsid w:val="00F96FAD"/>
    <w:rsid w:val="00FA3384"/>
    <w:rsid w:val="00FA6162"/>
    <w:rsid w:val="00FB2AD0"/>
    <w:rsid w:val="00FD57CB"/>
    <w:rsid w:val="00FD72F8"/>
    <w:rsid w:val="00FE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9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0599"/>
    <w:pPr>
      <w:ind w:left="708"/>
    </w:pPr>
  </w:style>
  <w:style w:type="paragraph" w:styleId="a5">
    <w:name w:val="Normal (Web)"/>
    <w:basedOn w:val="a"/>
    <w:uiPriority w:val="99"/>
    <w:semiHidden/>
    <w:rsid w:val="004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441753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rsid w:val="004417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441753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9B01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7954"/>
    <w:rPr>
      <w:rFonts w:cs="Times New Roman"/>
      <w:lang w:eastAsia="en-US"/>
    </w:rPr>
  </w:style>
  <w:style w:type="character" w:styleId="ab">
    <w:name w:val="page number"/>
    <w:basedOn w:val="a0"/>
    <w:uiPriority w:val="99"/>
    <w:rsid w:val="009B01AA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D4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4C1"/>
    <w:rPr>
      <w:rFonts w:cs="Calibri"/>
      <w:lang w:eastAsia="en-US"/>
    </w:rPr>
  </w:style>
  <w:style w:type="paragraph" w:styleId="2">
    <w:name w:val="Body Text Indent 2"/>
    <w:basedOn w:val="a"/>
    <w:link w:val="20"/>
    <w:rsid w:val="002B4B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BD0"/>
    <w:rPr>
      <w:rFonts w:ascii="Times New Roman" w:eastAsia="Times New Roman" w:hAnsi="Times New Roman"/>
      <w:sz w:val="28"/>
      <w:szCs w:val="24"/>
    </w:rPr>
  </w:style>
  <w:style w:type="paragraph" w:styleId="ae">
    <w:name w:val="No Spacing"/>
    <w:link w:val="af"/>
    <w:uiPriority w:val="1"/>
    <w:qFormat/>
    <w:rsid w:val="00F96FAD"/>
    <w:pPr>
      <w:jc w:val="both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96FAD"/>
    <w:rPr>
      <w:sz w:val="22"/>
      <w:szCs w:val="22"/>
      <w:lang w:val="ru-RU" w:eastAsia="en-US" w:bidi="ar-SA"/>
    </w:rPr>
  </w:style>
  <w:style w:type="paragraph" w:customStyle="1" w:styleId="21">
    <w:name w:val="Основной текст 21"/>
    <w:basedOn w:val="a"/>
    <w:rsid w:val="00947C08"/>
    <w:pPr>
      <w:suppressAutoHyphens/>
      <w:spacing w:after="120" w:line="480" w:lineRule="auto"/>
    </w:pPr>
    <w:rPr>
      <w:lang w:eastAsia="zh-CN"/>
    </w:rPr>
  </w:style>
  <w:style w:type="character" w:customStyle="1" w:styleId="apple-converted-space">
    <w:name w:val="apple-converted-space"/>
    <w:basedOn w:val="a0"/>
    <w:rsid w:val="00947C08"/>
  </w:style>
  <w:style w:type="paragraph" w:styleId="af0">
    <w:name w:val="Balloon Text"/>
    <w:basedOn w:val="a"/>
    <w:link w:val="af1"/>
    <w:uiPriority w:val="99"/>
    <w:semiHidden/>
    <w:unhideWhenUsed/>
    <w:rsid w:val="005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6</Pages>
  <Words>9751</Words>
  <Characters>55585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Марьевская СОШ</Company>
  <LinksUpToDate>false</LinksUpToDate>
  <CharactersWithSpaces>65206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СЕРВЕР</cp:lastModifiedBy>
  <cp:revision>92</cp:revision>
  <cp:lastPrinted>2015-04-06T05:41:00Z</cp:lastPrinted>
  <dcterms:created xsi:type="dcterms:W3CDTF">2013-08-30T10:41:00Z</dcterms:created>
  <dcterms:modified xsi:type="dcterms:W3CDTF">2018-10-15T08:56:00Z</dcterms:modified>
</cp:coreProperties>
</file>