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05" w:rsidRPr="002756B7" w:rsidRDefault="00D51305" w:rsidP="00D513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6B7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51305" w:rsidRPr="002756B7" w:rsidRDefault="00D51305" w:rsidP="00D513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6B7">
        <w:rPr>
          <w:rFonts w:ascii="Times New Roman" w:hAnsi="Times New Roman" w:cs="Times New Roman"/>
          <w:sz w:val="28"/>
          <w:szCs w:val="28"/>
        </w:rPr>
        <w:t>Марьевская средняя общеобразовательная школа</w:t>
      </w:r>
    </w:p>
    <w:p w:rsidR="00D51305" w:rsidRPr="002756B7" w:rsidRDefault="00D51305" w:rsidP="00D513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6B7">
        <w:rPr>
          <w:rFonts w:ascii="Times New Roman" w:hAnsi="Times New Roman" w:cs="Times New Roman"/>
          <w:sz w:val="28"/>
          <w:szCs w:val="28"/>
        </w:rPr>
        <w:t>Ольховатский муниципальный район</w:t>
      </w:r>
    </w:p>
    <w:p w:rsidR="00D51305" w:rsidRPr="002756B7" w:rsidRDefault="00D51305" w:rsidP="00D513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6B7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D51305" w:rsidRPr="002756B7" w:rsidRDefault="00D51305" w:rsidP="00D513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7B4" w:rsidRDefault="006D27B4" w:rsidP="002756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71pt">
            <v:imagedata r:id="rId8" o:title="подписи печать для вставки"/>
          </v:shape>
        </w:pict>
      </w:r>
    </w:p>
    <w:p w:rsidR="00D51305" w:rsidRPr="002756B7" w:rsidRDefault="00D51305" w:rsidP="002756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B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51305" w:rsidRPr="002756B7" w:rsidRDefault="00D51305" w:rsidP="002756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B7">
        <w:rPr>
          <w:rFonts w:ascii="Times New Roman" w:hAnsi="Times New Roman" w:cs="Times New Roman"/>
          <w:b/>
          <w:sz w:val="28"/>
          <w:szCs w:val="28"/>
        </w:rPr>
        <w:t>по  химии 10 класса</w:t>
      </w:r>
    </w:p>
    <w:p w:rsidR="00D51305" w:rsidRPr="002756B7" w:rsidRDefault="00C72E55" w:rsidP="002756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D51305" w:rsidRPr="002756B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51305" w:rsidRPr="002756B7" w:rsidRDefault="00D51305" w:rsidP="00D51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Составитель:</w:t>
      </w:r>
    </w:p>
    <w:p w:rsidR="00D51305" w:rsidRPr="002756B7" w:rsidRDefault="00D51305" w:rsidP="002756B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учитель химии</w:t>
      </w:r>
      <w:r w:rsidR="002756B7">
        <w:rPr>
          <w:rFonts w:ascii="Times New Roman" w:hAnsi="Times New Roman" w:cs="Times New Roman"/>
          <w:sz w:val="28"/>
          <w:szCs w:val="28"/>
        </w:rPr>
        <w:t xml:space="preserve"> </w:t>
      </w:r>
      <w:r w:rsidR="002756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56B7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D51305" w:rsidRPr="002756B7" w:rsidRDefault="00D51305" w:rsidP="002756B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Египко К.М.</w:t>
      </w:r>
    </w:p>
    <w:p w:rsidR="00D51305" w:rsidRPr="002756B7" w:rsidRDefault="00D51305" w:rsidP="00D513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305" w:rsidRPr="002756B7" w:rsidRDefault="00D51305" w:rsidP="00D51305">
      <w:pPr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2E55">
        <w:rPr>
          <w:rFonts w:ascii="Times New Roman" w:hAnsi="Times New Roman" w:cs="Times New Roman"/>
          <w:sz w:val="28"/>
          <w:szCs w:val="28"/>
        </w:rPr>
        <w:t xml:space="preserve">                            2018</w:t>
      </w:r>
      <w:r w:rsidRPr="002756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2939" w:rsidRPr="002756B7" w:rsidRDefault="002756B7" w:rsidP="00275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12939" w:rsidRPr="002756B7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химии для 10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химии и программы к учебникам 8-11 классов общеобразовательных учреждений авторов Новошинский И.И. и Новошинская Н.С.  –М.: ООО  «ТИД «Русское слово – РС»</w:t>
      </w:r>
    </w:p>
    <w:p w:rsidR="00C12939" w:rsidRPr="002756B7" w:rsidRDefault="00C12939" w:rsidP="002756B7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 xml:space="preserve">    Темы, предложенные программой, соответствуют последовательному содержанию учебного материала учебника. На изучение предмета отводится 2 часа в неделю, итого 70 часов за учебный год.</w:t>
      </w:r>
    </w:p>
    <w:p w:rsidR="00C12939" w:rsidRPr="002756B7" w:rsidRDefault="00C12939" w:rsidP="002E5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6B7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</w:p>
    <w:p w:rsidR="00C12939" w:rsidRPr="002756B7" w:rsidRDefault="00C12939" w:rsidP="002E5E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-Формирование знаний основ химической науки – важнейших факторов, понятий, химических законов и теории, химического языка;</w:t>
      </w:r>
    </w:p>
    <w:p w:rsidR="00C12939" w:rsidRPr="002756B7" w:rsidRDefault="00C12939" w:rsidP="002E5E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-развитие умений сравнивать, вычленять в изучаемом существенное, устанавливать причинно-следственную зависимость  в изучаемом материале, делать доступные обобщения, связно и доказательно излагать учебный материал;</w:t>
      </w:r>
    </w:p>
    <w:p w:rsidR="00C12939" w:rsidRPr="002756B7" w:rsidRDefault="00C12939" w:rsidP="002E5E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--формировани</w:t>
      </w:r>
      <w:r w:rsidR="002756B7">
        <w:rPr>
          <w:rFonts w:ascii="Times New Roman" w:hAnsi="Times New Roman" w:cs="Times New Roman"/>
          <w:sz w:val="24"/>
          <w:szCs w:val="24"/>
        </w:rPr>
        <w:t>е умений наблюдать, фиксировать</w:t>
      </w:r>
      <w:r w:rsidRPr="002756B7">
        <w:rPr>
          <w:rFonts w:ascii="Times New Roman" w:hAnsi="Times New Roman" w:cs="Times New Roman"/>
          <w:sz w:val="24"/>
          <w:szCs w:val="24"/>
        </w:rPr>
        <w:t>, объяснять химические явления, происходящие в природе, в лаборатории, в повседневной жизни;</w:t>
      </w:r>
    </w:p>
    <w:p w:rsidR="00C12939" w:rsidRPr="002756B7" w:rsidRDefault="00C12939" w:rsidP="002E5E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-знакомство с применением химических знаний на практике;</w:t>
      </w:r>
    </w:p>
    <w:p w:rsidR="00C12939" w:rsidRPr="002756B7" w:rsidRDefault="00C12939" w:rsidP="002E5E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-формирование специальных навыков обращения с веществами, выполнения несложных опытов с соблюдением правил техники безопасности в лаборатории;</w:t>
      </w:r>
    </w:p>
    <w:p w:rsidR="00C12939" w:rsidRPr="002756B7" w:rsidRDefault="00C12939" w:rsidP="002E5E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-раскрытие роли химии в решении глобальных проблем, стоящих перед человечеством;</w:t>
      </w:r>
    </w:p>
    <w:p w:rsidR="00C12939" w:rsidRPr="002756B7" w:rsidRDefault="009F4C21" w:rsidP="002E5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-раскрытие у обучающихся</w:t>
      </w:r>
      <w:r w:rsidR="00C12939" w:rsidRPr="002756B7">
        <w:rPr>
          <w:rFonts w:ascii="Times New Roman" w:hAnsi="Times New Roman" w:cs="Times New Roman"/>
          <w:sz w:val="24"/>
          <w:szCs w:val="24"/>
        </w:rPr>
        <w:t xml:space="preserve"> гуманистических черт и воспитание у них элементов экологической и информационной культуры;</w:t>
      </w:r>
    </w:p>
    <w:p w:rsidR="00C12939" w:rsidRPr="002756B7" w:rsidRDefault="00C12939" w:rsidP="002E5EBE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-Раскрытие доступных обобщений мировоззренческого характера и вклада химии в научную картину мира.</w:t>
      </w:r>
    </w:p>
    <w:p w:rsidR="00C12939" w:rsidRPr="002756B7" w:rsidRDefault="00C12939" w:rsidP="00970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939" w:rsidRPr="002756B7" w:rsidRDefault="002756B7" w:rsidP="00970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12939" w:rsidRPr="002756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ЗНА</w:t>
      </w:r>
      <w:r w:rsidR="009F4C21">
        <w:rPr>
          <w:rFonts w:ascii="Times New Roman" w:hAnsi="Times New Roman" w:cs="Times New Roman"/>
          <w:b/>
          <w:bCs/>
          <w:sz w:val="24"/>
          <w:szCs w:val="24"/>
        </w:rPr>
        <w:t>НИЯМ, УМЕНИЯМ И НАВЫКАМ ОБУЧАЮЩИХСЯ</w:t>
      </w:r>
    </w:p>
    <w:p w:rsidR="00C12939" w:rsidRPr="002756B7" w:rsidRDefault="009F4C21" w:rsidP="009700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="00C12939" w:rsidRPr="002756B7">
        <w:rPr>
          <w:rFonts w:ascii="Times New Roman" w:hAnsi="Times New Roman" w:cs="Times New Roman"/>
          <w:b/>
          <w:bCs/>
          <w:sz w:val="24"/>
          <w:szCs w:val="24"/>
        </w:rPr>
        <w:t xml:space="preserve"> должны знать: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химическую символику (знаки химических элементов, формулы химических веществ и уравнения химических реакций);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важнейшие химические понятия:  химический элемент, атом, молекула;  относительная атомная и молекулярная массы; ион, химическая связь; вещество, классификация веществ;  моль,  молярная масса,  молярный объём;  химическая реакция,  классификация реакций;  окислитель и восстановитель, окисление и восстановление;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основные законы химии: закон сохранения массы веществ, закон постоянства состава вещества, закон Авогадро;  периодический закон Д.И. Менделеева.</w:t>
      </w:r>
    </w:p>
    <w:p w:rsidR="00C12939" w:rsidRPr="002756B7" w:rsidRDefault="009F4C21" w:rsidP="00970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</w:t>
      </w:r>
      <w:r w:rsidR="00C12939" w:rsidRPr="002756B7">
        <w:rPr>
          <w:rFonts w:ascii="Times New Roman" w:hAnsi="Times New Roman" w:cs="Times New Roman"/>
          <w:b/>
          <w:bCs/>
          <w:sz w:val="24"/>
          <w:szCs w:val="24"/>
        </w:rPr>
        <w:t>я должны уметь: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756B7">
        <w:rPr>
          <w:rFonts w:ascii="Times New Roman" w:hAnsi="Times New Roman" w:cs="Times New Roman"/>
          <w:sz w:val="24"/>
          <w:szCs w:val="24"/>
        </w:rPr>
        <w:t>называть химические элементы, соединения изученных классов; типы химических реакций; виды химической связи; типы кристаллических решёток;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объяснять физический смысл атомного (порядкового) номера химического элемента, номеров группы и периода, к которым принадлежит элемент в ПСХЭ Д.И. Менделеева; закономерности изменения свойств элементов в пределах малых периодов  и главных подгрупп;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давать характеристику химических элементов (от водорода до кальция) на основе их положения в ПСХЭ Д.И. Менделеева и особенностей строения их атомов; связей между составом, строением и свойствами веществ; химических свойств основных классов неорганических веществ;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определять состав веществ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вид химической связи в соединениях, тип кристаллической решётки вещества; признаки химических реакций;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составлять формулы неорганических соединений изученных классов, схемы строения атомов 20 элементов ПСХЭ Д.И. Менделеева; уравнения химических реакций;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обращаться с химической посудой и лабораторным оборудованием;;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распознавать опытным путём кислород, водород; растворы кислот и щелочей, хлорид-ион;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вычислять массовую долю химического элемента по формуле соединения, массовую долю вещества в растворе, количество вещества, объём и массу по количеству вещества, объёму или массе реагентов или продуктов реакции;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 xml:space="preserve">- проводить самостоятельный поиск химической информации с использованием различных источников (научно-популярные издания, компьютерные базы данных, </w:t>
      </w:r>
      <w:r w:rsidRPr="002756B7">
        <w:rPr>
          <w:rFonts w:ascii="Times New Roman" w:hAnsi="Times New Roman" w:cs="Times New Roman"/>
          <w:sz w:val="24"/>
          <w:szCs w:val="24"/>
        </w:rPr>
        <w:lastRenderedPageBreak/>
        <w:t>ресурсы Интернета); использовать компьютерные технологии для обработки, передачи химической информации и её представления в различных формах.</w:t>
      </w:r>
    </w:p>
    <w:p w:rsidR="00C12939" w:rsidRPr="002756B7" w:rsidRDefault="009F4C21" w:rsidP="00970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="00C12939" w:rsidRPr="002756B7">
        <w:rPr>
          <w:rFonts w:ascii="Times New Roman" w:hAnsi="Times New Roman" w:cs="Times New Roman"/>
          <w:b/>
          <w:bCs/>
          <w:sz w:val="24"/>
          <w:szCs w:val="24"/>
        </w:rPr>
        <w:t xml:space="preserve"> должны использовать приобретённые знания и умения в практической деятельности и повседневной жизни для: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безопасного обращения с веществами и материалами;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критической оценки информации о веществах, используемых в быту;</w:t>
      </w:r>
    </w:p>
    <w:p w:rsidR="00C12939" w:rsidRPr="002756B7" w:rsidRDefault="00C12939" w:rsidP="0097009B">
      <w:pPr>
        <w:jc w:val="both"/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- приготовления раствора заданной концентрации.</w:t>
      </w:r>
    </w:p>
    <w:p w:rsidR="00C12939" w:rsidRPr="002756B7" w:rsidRDefault="00C12939" w:rsidP="00842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939" w:rsidRPr="002756B7" w:rsidRDefault="00C12939" w:rsidP="00842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939" w:rsidRPr="002756B7" w:rsidRDefault="00C12939" w:rsidP="00842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B7" w:rsidRDefault="00C12939" w:rsidP="00A713AF">
      <w:pPr>
        <w:pStyle w:val="c25"/>
        <w:shd w:val="clear" w:color="auto" w:fill="FFFFFF"/>
        <w:spacing w:before="0" w:beforeAutospacing="0" w:after="0" w:afterAutospacing="0"/>
        <w:ind w:firstLine="228"/>
        <w:rPr>
          <w:b/>
          <w:bCs/>
          <w:color w:val="000000"/>
        </w:rPr>
      </w:pPr>
      <w:r w:rsidRPr="002756B7">
        <w:rPr>
          <w:b/>
          <w:bCs/>
          <w:color w:val="000000"/>
        </w:rPr>
        <w:t xml:space="preserve">                              </w:t>
      </w:r>
    </w:p>
    <w:p w:rsidR="00C12939" w:rsidRPr="002756B7" w:rsidRDefault="002756B7" w:rsidP="002756B7">
      <w:pPr>
        <w:pStyle w:val="c25"/>
        <w:shd w:val="clear" w:color="auto" w:fill="FFFFFF"/>
        <w:spacing w:before="0" w:beforeAutospacing="0" w:after="0" w:afterAutospacing="0"/>
        <w:ind w:firstLine="228"/>
        <w:jc w:val="center"/>
        <w:rPr>
          <w:color w:val="000000"/>
        </w:rPr>
      </w:pPr>
      <w:r>
        <w:rPr>
          <w:b/>
          <w:bCs/>
          <w:color w:val="000000"/>
        </w:rPr>
        <w:br w:type="page"/>
      </w:r>
      <w:r w:rsidR="00C12939" w:rsidRPr="002756B7">
        <w:rPr>
          <w:rStyle w:val="c52"/>
          <w:b/>
          <w:bCs/>
          <w:color w:val="000000"/>
        </w:rPr>
        <w:lastRenderedPageBreak/>
        <w:t>СОДЕРЖАНИЕ ПРОГРАММЫ</w:t>
      </w:r>
    </w:p>
    <w:p w:rsidR="00C12939" w:rsidRPr="002756B7" w:rsidRDefault="00C12939" w:rsidP="002756B7">
      <w:pPr>
        <w:pStyle w:val="c10"/>
        <w:shd w:val="clear" w:color="auto" w:fill="FFFFFF"/>
        <w:spacing w:before="0" w:beforeAutospacing="0" w:after="0" w:afterAutospacing="0"/>
        <w:ind w:firstLine="228"/>
        <w:jc w:val="center"/>
        <w:rPr>
          <w:color w:val="000000"/>
        </w:rPr>
      </w:pPr>
      <w:r w:rsidRPr="002756B7">
        <w:rPr>
          <w:rStyle w:val="c0"/>
          <w:b/>
          <w:bCs/>
          <w:color w:val="000000"/>
        </w:rPr>
        <w:t>ОБЩЕОБРАЗОВАТЕЛЬНЫЙ УРОВЕНЬ</w:t>
      </w:r>
    </w:p>
    <w:p w:rsidR="00C12939" w:rsidRPr="002756B7" w:rsidRDefault="00C12939" w:rsidP="00A713AF">
      <w:pPr>
        <w:pStyle w:val="c25"/>
        <w:shd w:val="clear" w:color="auto" w:fill="FFFFFF"/>
        <w:spacing w:before="0" w:beforeAutospacing="0" w:after="0" w:afterAutospacing="0"/>
        <w:ind w:firstLine="228"/>
        <w:jc w:val="center"/>
        <w:rPr>
          <w:color w:val="000000"/>
        </w:rPr>
      </w:pPr>
      <w:r w:rsidRPr="002756B7">
        <w:rPr>
          <w:rStyle w:val="c2"/>
          <w:i/>
          <w:iCs/>
          <w:color w:val="000000"/>
        </w:rPr>
        <w:t>(2 ч в неделю; всего 68 ч)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Материал, который подлежит изучению, но не включается в требования к уровню подготовки выпускников, выделен курсивом.</w:t>
      </w:r>
    </w:p>
    <w:p w:rsidR="00C12939" w:rsidRPr="002756B7" w:rsidRDefault="00C12939" w:rsidP="00A713AF">
      <w:pPr>
        <w:pStyle w:val="c58"/>
        <w:shd w:val="clear" w:color="auto" w:fill="FFFFFF"/>
        <w:spacing w:before="0" w:beforeAutospacing="0" w:after="0" w:afterAutospacing="0"/>
        <w:ind w:left="228"/>
        <w:rPr>
          <w:color w:val="000000"/>
        </w:rPr>
      </w:pPr>
      <w:r w:rsidRPr="002756B7">
        <w:rPr>
          <w:rStyle w:val="c0"/>
          <w:b/>
          <w:bCs/>
          <w:color w:val="000000"/>
        </w:rPr>
        <w:t>I. СТРОЕНИЕ ВЕЩЕСТВА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Тема 1</w:t>
      </w:r>
    </w:p>
    <w:p w:rsidR="00C12939" w:rsidRPr="002756B7" w:rsidRDefault="00C12939" w:rsidP="00A713AF">
      <w:pPr>
        <w:pStyle w:val="c41"/>
        <w:shd w:val="clear" w:color="auto" w:fill="FFFFFF"/>
        <w:spacing w:before="0" w:beforeAutospacing="0" w:after="0" w:afterAutospacing="0"/>
        <w:ind w:firstLine="228"/>
        <w:rPr>
          <w:color w:val="000000"/>
        </w:rPr>
      </w:pPr>
      <w:r w:rsidRPr="002756B7">
        <w:rPr>
          <w:rStyle w:val="c0"/>
          <w:b/>
          <w:bCs/>
          <w:color w:val="000000"/>
        </w:rPr>
        <w:t>Строение атома. Периодический закон и Периодическая система химических элементов Д. И. Менделеева</w:t>
      </w:r>
      <w:r w:rsidRPr="002756B7">
        <w:rPr>
          <w:color w:val="000000"/>
        </w:rPr>
        <w:t>(6 ч)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Атом.</w:t>
      </w:r>
      <w:r w:rsidRPr="002756B7">
        <w:rPr>
          <w:color w:val="000000"/>
        </w:rPr>
        <w:t> Обобщение ранее полученных знаний об атоме. Состав атома: ядро (протоны и нейтроны), электроны, их заряд и масса. Заряд ядра — важнейшая характеристика атома. Изотопы. Электронная схема атома.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Развитие представлений о сложном строении атома. Состояние электронов в атоме. Двойственная природа электрона. Атомная орбиталь и электронное облако. Форма орбиталей (</w:t>
      </w:r>
      <w:r w:rsidRPr="002756B7">
        <w:rPr>
          <w:rStyle w:val="c2"/>
          <w:i/>
          <w:iCs/>
          <w:color w:val="000000"/>
        </w:rPr>
        <w:t>s</w:t>
      </w:r>
      <w:r w:rsidRPr="002756B7">
        <w:rPr>
          <w:color w:val="000000"/>
        </w:rPr>
        <w:softHyphen/>
        <w:t>,</w:t>
      </w:r>
      <w:r w:rsidRPr="002756B7">
        <w:rPr>
          <w:rStyle w:val="apple-converted-space"/>
          <w:color w:val="000000"/>
        </w:rPr>
        <w:t> </w:t>
      </w:r>
      <w:r w:rsidRPr="002756B7">
        <w:rPr>
          <w:rStyle w:val="c2"/>
          <w:i/>
          <w:iCs/>
          <w:color w:val="000000"/>
        </w:rPr>
        <w:t>p</w:t>
      </w:r>
      <w:r w:rsidRPr="002756B7">
        <w:rPr>
          <w:color w:val="000000"/>
        </w:rPr>
        <w:t>-,</w:t>
      </w:r>
      <w:r w:rsidRPr="002756B7">
        <w:rPr>
          <w:rStyle w:val="apple-converted-space"/>
          <w:color w:val="000000"/>
        </w:rPr>
        <w:t> </w:t>
      </w:r>
      <w:r w:rsidRPr="002756B7">
        <w:rPr>
          <w:rStyle w:val="c2"/>
          <w:i/>
          <w:iCs/>
          <w:color w:val="000000"/>
        </w:rPr>
        <w:t>d</w:t>
      </w:r>
      <w:r w:rsidRPr="002756B7">
        <w:rPr>
          <w:color w:val="000000"/>
        </w:rPr>
        <w:t>-орбитали). Максимальное число электронов на энергетических уровнях и подуровнях. Распределение электронов по энергетическим уровням и подуровням в атомах элементов первых четырех периодов. Электронная классификация элементов:</w:t>
      </w:r>
      <w:r w:rsidRPr="002756B7">
        <w:rPr>
          <w:rStyle w:val="apple-converted-space"/>
          <w:color w:val="000000"/>
        </w:rPr>
        <w:t> </w:t>
      </w:r>
      <w:r w:rsidRPr="002756B7">
        <w:rPr>
          <w:rStyle w:val="c2"/>
          <w:i/>
          <w:iCs/>
          <w:color w:val="000000"/>
        </w:rPr>
        <w:t>s</w:t>
      </w:r>
      <w:r w:rsidRPr="002756B7">
        <w:rPr>
          <w:color w:val="000000"/>
        </w:rPr>
        <w:t>-,</w:t>
      </w:r>
      <w:r w:rsidRPr="002756B7">
        <w:rPr>
          <w:rStyle w:val="apple-converted-space"/>
          <w:color w:val="000000"/>
        </w:rPr>
        <w:t> </w:t>
      </w:r>
      <w:r w:rsidRPr="002756B7">
        <w:rPr>
          <w:rStyle w:val="c2"/>
          <w:i/>
          <w:iCs/>
          <w:color w:val="000000"/>
        </w:rPr>
        <w:t>p</w:t>
      </w:r>
      <w:r w:rsidRPr="002756B7">
        <w:rPr>
          <w:color w:val="000000"/>
        </w:rPr>
        <w:t>-,</w:t>
      </w:r>
      <w:r w:rsidRPr="002756B7">
        <w:rPr>
          <w:rStyle w:val="apple-converted-space"/>
          <w:color w:val="000000"/>
        </w:rPr>
        <w:t> </w:t>
      </w:r>
      <w:r w:rsidRPr="002756B7">
        <w:rPr>
          <w:rStyle w:val="c2"/>
          <w:i/>
          <w:iCs/>
          <w:color w:val="000000"/>
        </w:rPr>
        <w:t>d</w:t>
      </w:r>
      <w:r w:rsidRPr="002756B7">
        <w:rPr>
          <w:color w:val="000000"/>
        </w:rPr>
        <w:t>-семейства. Валентные электроны</w:t>
      </w:r>
      <w:r w:rsidRPr="002756B7">
        <w:rPr>
          <w:rStyle w:val="apple-converted-space"/>
          <w:color w:val="000000"/>
        </w:rPr>
        <w:t> </w:t>
      </w:r>
      <w:r w:rsidRPr="002756B7">
        <w:rPr>
          <w:rStyle w:val="c2"/>
          <w:i/>
          <w:iCs/>
          <w:color w:val="000000"/>
        </w:rPr>
        <w:t>s</w:t>
      </w:r>
      <w:r w:rsidRPr="002756B7">
        <w:rPr>
          <w:color w:val="000000"/>
        </w:rPr>
        <w:t>-,</w:t>
      </w:r>
      <w:r w:rsidRPr="002756B7">
        <w:rPr>
          <w:rStyle w:val="apple-converted-space"/>
          <w:color w:val="000000"/>
        </w:rPr>
        <w:t> </w:t>
      </w:r>
      <w:r w:rsidRPr="002756B7">
        <w:rPr>
          <w:rStyle w:val="c2"/>
          <w:i/>
          <w:iCs/>
          <w:color w:val="000000"/>
        </w:rPr>
        <w:t>p</w:t>
      </w:r>
      <w:r w:rsidRPr="002756B7">
        <w:rPr>
          <w:color w:val="000000"/>
        </w:rPr>
        <w:t>- и</w:t>
      </w:r>
      <w:r w:rsidRPr="002756B7">
        <w:rPr>
          <w:rStyle w:val="apple-converted-space"/>
          <w:color w:val="000000"/>
        </w:rPr>
        <w:t> </w:t>
      </w:r>
      <w:r w:rsidRPr="002756B7">
        <w:rPr>
          <w:rStyle w:val="c2"/>
          <w:i/>
          <w:iCs/>
          <w:color w:val="000000"/>
        </w:rPr>
        <w:t>d</w:t>
      </w:r>
      <w:r w:rsidRPr="002756B7">
        <w:rPr>
          <w:color w:val="000000"/>
        </w:rPr>
        <w:t>-элементов. Графическая схема строения электронных слоев атомов (электронно-графическая формула).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Периодический закон</w:t>
      </w:r>
      <w:r w:rsidRPr="002756B7">
        <w:rPr>
          <w:color w:val="000000"/>
        </w:rPr>
        <w:t xml:space="preserve"> и Периодическая система химических элементов Д. И. Менделеева в свете теории строения атома. Современная формулировка периодического закона. Физический смысл номеров периода и группы. Причины периодичности изменения характеристик и свойств атомов элементов и их соединений на примерах малых и больших периодов, главных подгрупп. Физический смысл </w:t>
      </w:r>
      <w:r w:rsidR="002756B7" w:rsidRPr="002756B7">
        <w:rPr>
          <w:color w:val="000000"/>
        </w:rPr>
        <w:t>периодического</w:t>
      </w:r>
      <w:r w:rsidRPr="002756B7">
        <w:rPr>
          <w:color w:val="000000"/>
        </w:rPr>
        <w:t xml:space="preserve"> закона. Общая характеристика элемента и свойств его соединений на основе положения элемента в Периодической системе. Предсказание свойств веществ на основе периодического закона. Значение периодического закона для развития </w:t>
      </w:r>
      <w:r w:rsidR="002756B7">
        <w:rPr>
          <w:color w:val="000000"/>
        </w:rPr>
        <w:t>науки и понимания научной карти</w:t>
      </w:r>
      <w:r w:rsidRPr="002756B7">
        <w:rPr>
          <w:color w:val="000000"/>
        </w:rPr>
        <w:t>ны мира.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Демонстрации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1</w:t>
      </w:r>
      <w:r w:rsidRPr="002756B7">
        <w:rPr>
          <w:color w:val="000000"/>
        </w:rPr>
        <w:t>. Модели электронных облаков разной формы.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2</w:t>
      </w:r>
      <w:r w:rsidRPr="002756B7">
        <w:rPr>
          <w:color w:val="000000"/>
        </w:rPr>
        <w:t>. Кинофильм «Жизнь и научная деятельность Д. И. Менделеева» (фрагмент).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Тема 2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Химическая связь</w:t>
      </w:r>
      <w:r w:rsidRPr="002756B7">
        <w:rPr>
          <w:rStyle w:val="apple-converted-space"/>
          <w:b/>
          <w:bCs/>
          <w:color w:val="000000"/>
        </w:rPr>
        <w:t> </w:t>
      </w:r>
      <w:r w:rsidRPr="002756B7">
        <w:rPr>
          <w:color w:val="000000"/>
        </w:rPr>
        <w:t>(10 ч)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Ковалентная химическая связь</w:t>
      </w:r>
      <w:r w:rsidRPr="002756B7">
        <w:rPr>
          <w:color w:val="000000"/>
        </w:rPr>
        <w:t>, механизмы ее образования: обменный и донорно-акцепторный.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Полярная и неполярная ковалентная связь.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Валентность и валентные возможности атома в свете теории строения атома. Основное и возбужденное состояние атома. Степень окисления. Сравнение понятий «валентность» и «степень окисления».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-связи.</w:t>
      </w:r>
      <w:r w:rsidRPr="002756B7">
        <w:rPr>
          <w:color w:val="000000"/>
        </w:rPr>
        <w:sym w:font="Symbol" w:char="F070"/>
      </w:r>
      <w:r w:rsidRPr="002756B7">
        <w:rPr>
          <w:color w:val="000000"/>
        </w:rPr>
        <w:t xml:space="preserve">-Связи и </w:t>
      </w:r>
      <w:r w:rsidRPr="002756B7">
        <w:rPr>
          <w:color w:val="000000"/>
        </w:rPr>
        <w:sym w:font="Symbol" w:char="F073"/>
      </w:r>
      <w:r w:rsidRPr="002756B7">
        <w:rPr>
          <w:color w:val="000000"/>
        </w:rPr>
        <w:t xml:space="preserve">Количественные характеристики химической связи: энергия связи, длина связи. Свойства ковалентной связи: насыщаемость, направленность. 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2"/>
          <w:i/>
          <w:iCs/>
          <w:color w:val="000000"/>
        </w:rPr>
        <w:t>Понятие о гибридизации атомных орбиталей. Виды гибридизации атомных орбиталей. Зависимость пространственного строения молекул от вида гибридизации (линейная, треугольная и тетраэдрическая форма молекул)</w:t>
      </w:r>
      <w:r w:rsidRPr="002756B7">
        <w:rPr>
          <w:color w:val="000000"/>
        </w:rPr>
        <w:t>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Ионная связь</w:t>
      </w:r>
      <w:r w:rsidRPr="002756B7">
        <w:rPr>
          <w:color w:val="000000"/>
        </w:rPr>
        <w:t> как предельный случай ковалентной полярной связи. Сравнение свойств ковалентной и ионной связей.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Водородная связь.</w:t>
      </w:r>
      <w:r w:rsidRPr="002756B7">
        <w:rPr>
          <w:color w:val="000000"/>
        </w:rPr>
        <w:t> Механизм образования водородной связи: электростатическое и донорно-акцепторное взаимодействие. Сравнение свойств ковалентной и водородной связи. Влияние водородной связи на свойства веществ.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lastRenderedPageBreak/>
        <w:t>Типы кристаллических решеток; ионные, атомные, молекулярные и металлические кристаллические решетки.</w:t>
      </w:r>
    </w:p>
    <w:p w:rsidR="00C12939" w:rsidRPr="002756B7" w:rsidRDefault="00C12939" w:rsidP="00A713AF">
      <w:pPr>
        <w:pStyle w:val="c10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Металлическая связь</w:t>
      </w:r>
      <w:r w:rsidRPr="002756B7">
        <w:rPr>
          <w:color w:val="000000"/>
        </w:rPr>
        <w:t>, ее особенности. Зависимость свойств веществ от типа связи между частицами в кристаллах. Вещества молекулярного и немолекулярного строения.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Демонстрации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1</w:t>
      </w:r>
      <w:r w:rsidRPr="002756B7">
        <w:rPr>
          <w:color w:val="000000"/>
        </w:rPr>
        <w:t>. Модели молекул различной геометрической формы.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2</w:t>
      </w:r>
      <w:r w:rsidRPr="002756B7">
        <w:rPr>
          <w:color w:val="000000"/>
        </w:rPr>
        <w:t>. Модели кристаллических решеток, коллекция кристаллов.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3</w:t>
      </w:r>
      <w:r w:rsidRPr="002756B7">
        <w:rPr>
          <w:color w:val="000000"/>
        </w:rPr>
        <w:t>. Опыты, раскрывающие взаимосвязь строения вещества с его свойствами (возгонка иода, нагревание кварца, серы и поваренной соли).</w:t>
      </w:r>
    </w:p>
    <w:p w:rsidR="00C12939" w:rsidRPr="002756B7" w:rsidRDefault="00C12939" w:rsidP="00A713AF">
      <w:pPr>
        <w:pStyle w:val="c70"/>
        <w:shd w:val="clear" w:color="auto" w:fill="FFFFFF"/>
        <w:spacing w:before="0" w:beforeAutospacing="0" w:after="0" w:afterAutospacing="0"/>
        <w:ind w:firstLine="228"/>
        <w:rPr>
          <w:color w:val="000000"/>
        </w:rPr>
      </w:pPr>
      <w:r w:rsidRPr="002756B7">
        <w:rPr>
          <w:rStyle w:val="c0"/>
          <w:b/>
          <w:bCs/>
          <w:color w:val="000000"/>
        </w:rPr>
        <w:t>II. ХИМИЧЕСКИЕ ПРОЦЕССЫ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Тема 3</w:t>
      </w:r>
    </w:p>
    <w:p w:rsidR="00C12939" w:rsidRPr="002756B7" w:rsidRDefault="00C12939" w:rsidP="00A713AF">
      <w:pPr>
        <w:pStyle w:val="c41"/>
        <w:shd w:val="clear" w:color="auto" w:fill="FFFFFF"/>
        <w:spacing w:before="0" w:beforeAutospacing="0" w:after="0" w:afterAutospacing="0"/>
        <w:ind w:firstLine="228"/>
        <w:rPr>
          <w:color w:val="000000"/>
        </w:rPr>
      </w:pPr>
      <w:r w:rsidRPr="002756B7">
        <w:rPr>
          <w:rStyle w:val="c0"/>
          <w:b/>
          <w:bCs/>
          <w:color w:val="000000"/>
        </w:rPr>
        <w:t>Химические реакции и закономерности их протекания</w:t>
      </w:r>
      <w:r w:rsidRPr="002756B7">
        <w:rPr>
          <w:rStyle w:val="apple-converted-space"/>
          <w:b/>
          <w:bCs/>
          <w:color w:val="000000"/>
        </w:rPr>
        <w:t> </w:t>
      </w:r>
      <w:r w:rsidRPr="002756B7">
        <w:rPr>
          <w:color w:val="000000"/>
        </w:rPr>
        <w:t>(9 ч)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Сущность химической реакции: разрыв связей в реагентах и образование новых связей в продуктах реакции. Энергетика химических реакций. Экзо- и эндотермические реакции. Тепловой эффект реакции. Термохимические уравнения.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Скорость реакции</w:t>
      </w:r>
      <w:r w:rsidRPr="002756B7">
        <w:rPr>
          <w:color w:val="000000"/>
        </w:rPr>
        <w:t>. Гомогенные и гетерогенные реакции. Факторы, влияющие на скорость реакции: природа реагирующих веществ, концентрация, температура (правило Вант-Гоффа). Площадь поверхности соприкосновения реагирующих веществ.</w:t>
      </w:r>
      <w:r w:rsidRPr="002756B7">
        <w:rPr>
          <w:rStyle w:val="apple-converted-space"/>
          <w:color w:val="000000"/>
        </w:rPr>
        <w:t> </w:t>
      </w:r>
      <w:r w:rsidRPr="002756B7">
        <w:rPr>
          <w:rStyle w:val="c2"/>
          <w:i/>
          <w:iCs/>
          <w:color w:val="000000"/>
        </w:rPr>
        <w:t>Энергия активации</w:t>
      </w:r>
      <w:r w:rsidRPr="002756B7">
        <w:rPr>
          <w:color w:val="000000"/>
        </w:rPr>
        <w:t>. Катализаторы. Гомогенный и гетерогенный катализ. Роль катализаторов в природе и интенсификации технологических процессов.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Обратимые и необратимые реакции</w:t>
      </w:r>
      <w:r w:rsidRPr="002756B7">
        <w:rPr>
          <w:color w:val="000000"/>
        </w:rPr>
        <w:t>. Понятие химического равновесия. Химическое равновесие в гомо- и гетерогенных реакциях. Факторы, влияющие на смещение равновесия (концентрация реагентов, температура и давление). Принцип Ле Шателье. Роль смещения равновесия в увеличении выхода продукта в химической промышленности.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Демонстрации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1</w:t>
      </w:r>
      <w:r w:rsidRPr="002756B7">
        <w:rPr>
          <w:color w:val="000000"/>
        </w:rPr>
        <w:t>. Экзо- и эндотермические реакции (гашение извести и разложение дихромата аммония).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2</w:t>
      </w:r>
      <w:r w:rsidRPr="002756B7">
        <w:rPr>
          <w:color w:val="000000"/>
        </w:rPr>
        <w:t>. Зависимость скорости реакции от природы реагирующих веществ, концентрации, температуры (взаимодействие цинка с соляной и уксусной кислотами при разных концентрациях и температурах).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3</w:t>
      </w:r>
      <w:r w:rsidRPr="002756B7">
        <w:rPr>
          <w:color w:val="000000"/>
        </w:rPr>
        <w:t>. Действие катализаторов и ингибиторов на скорость химической реакции.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4</w:t>
      </w:r>
      <w:r w:rsidRPr="002756B7">
        <w:rPr>
          <w:color w:val="000000"/>
        </w:rPr>
        <w:t>. Влияние площади поверхности соприкосновения реагирующих веществ на скорость химической реакции (взаимодействие гранул и порошка цинка или мела с соляной кислотой одинаковой концентрации).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Лабораторный опыт 1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Смещение химического равновесия при изменении концентрации реагирующих веществ.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Практическая работа 1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Скорость химической реакции.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Расчетные задачи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1</w:t>
      </w:r>
      <w:r w:rsidRPr="002756B7">
        <w:rPr>
          <w:color w:val="000000"/>
        </w:rPr>
        <w:t>. Определение скорости реакции по изменению концентрации реагирующих веществ.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2</w:t>
      </w:r>
      <w:r w:rsidRPr="002756B7">
        <w:rPr>
          <w:color w:val="000000"/>
        </w:rPr>
        <w:t>. Решение задач с использованием правила Вант-Гоффа.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Тема 4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Растворы. Электролитическая диссоциация</w:t>
      </w:r>
      <w:r w:rsidRPr="002756B7">
        <w:rPr>
          <w:color w:val="000000"/>
        </w:rPr>
        <w:t> (6 ч)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Дисперсные системы</w:t>
      </w:r>
      <w:r w:rsidRPr="002756B7">
        <w:rPr>
          <w:color w:val="000000"/>
        </w:rPr>
        <w:t>. Понятие о дисперсных системах. Дисперсионная среда и дисперсная фаза. Классификация дисперсных систем.</w:t>
      </w:r>
      <w:r w:rsidRPr="002756B7">
        <w:rPr>
          <w:rStyle w:val="apple-converted-space"/>
          <w:color w:val="000000"/>
        </w:rPr>
        <w:t> </w:t>
      </w:r>
      <w:r w:rsidRPr="002756B7">
        <w:rPr>
          <w:rStyle w:val="c2"/>
          <w:i/>
          <w:iCs/>
          <w:color w:val="000000"/>
        </w:rPr>
        <w:t>Золи, гели, понятие о коллоидах</w:t>
      </w:r>
      <w:r w:rsidRPr="002756B7">
        <w:rPr>
          <w:color w:val="000000"/>
        </w:rPr>
        <w:t>. Истинные растворы.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lastRenderedPageBreak/>
        <w:t>Образование растворов</w:t>
      </w:r>
      <w:r w:rsidRPr="002756B7">
        <w:rPr>
          <w:color w:val="000000"/>
        </w:rPr>
        <w:t>. Механизм и энергетика растворения. Химическое равновесие при растворении. Растворимость веществ в воде. Насыщенный раствор. Влияние на растворимость природы растворяемого вещества и растворителя, температуры и давления.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Способы выражения состава растворов: массовая доля растворенного вещества,</w:t>
      </w:r>
      <w:r w:rsidRPr="002756B7">
        <w:rPr>
          <w:rStyle w:val="apple-converted-space"/>
          <w:color w:val="000000"/>
        </w:rPr>
        <w:t> </w:t>
      </w:r>
      <w:r w:rsidRPr="002756B7">
        <w:rPr>
          <w:rStyle w:val="c2"/>
          <w:i/>
          <w:iCs/>
          <w:color w:val="000000"/>
        </w:rPr>
        <w:t>молярная концентрация</w:t>
      </w:r>
      <w:r w:rsidRPr="002756B7">
        <w:rPr>
          <w:color w:val="000000"/>
        </w:rPr>
        <w:t>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Электролитическая диссоциация</w:t>
      </w:r>
      <w:r w:rsidRPr="002756B7">
        <w:rPr>
          <w:color w:val="000000"/>
        </w:rPr>
        <w:t>. Зависимость механизма диссоциации от характера химических связей в электролитах. Слабые и сильные электролиты.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Среда водных растворов: кислотная, нейтральная, щелочная. Водородный показатель (рН) раствора. Индикаторы. Значение среды растворов для химических и биологических процессов.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Реакции ионного обмена в водном растворе. Условия протекания реакций: выпадение осадка, выделение газа, образование слабого электролита.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Демонстрации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1</w:t>
      </w:r>
      <w:r w:rsidRPr="002756B7">
        <w:rPr>
          <w:color w:val="000000"/>
        </w:rPr>
        <w:t>. Образцы дисперсных систем с жидкой средой.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2</w:t>
      </w:r>
      <w:r w:rsidRPr="002756B7">
        <w:rPr>
          <w:color w:val="000000"/>
        </w:rPr>
        <w:t>. Образцы пищевых, косметических, биологических и медицинских золей и гелей.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3</w:t>
      </w:r>
      <w:r w:rsidRPr="002756B7">
        <w:rPr>
          <w:color w:val="000000"/>
        </w:rPr>
        <w:t>. Эффект Тиндаля.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4</w:t>
      </w:r>
      <w:r w:rsidRPr="002756B7">
        <w:rPr>
          <w:color w:val="000000"/>
        </w:rPr>
        <w:t>. Получение насыщенного раствора.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5</w:t>
      </w:r>
      <w:r w:rsidRPr="002756B7">
        <w:rPr>
          <w:color w:val="000000"/>
        </w:rPr>
        <w:t>. Окраска индикаторов в различных средах.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Лабораторный опыт 2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Тепловые явления при растворении.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Лабораторный опыт 3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Реакции ионного обмена в растворе.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Расчетные задачи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Расчет массовой доли растворенного вещества.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Тема 5</w:t>
      </w:r>
    </w:p>
    <w:p w:rsidR="00C12939" w:rsidRPr="002756B7" w:rsidRDefault="00C12939" w:rsidP="00A713AF">
      <w:pPr>
        <w:pStyle w:val="c41"/>
        <w:shd w:val="clear" w:color="auto" w:fill="FFFFFF"/>
        <w:spacing w:before="0" w:beforeAutospacing="0" w:after="0" w:afterAutospacing="0"/>
        <w:ind w:firstLine="228"/>
        <w:rPr>
          <w:color w:val="000000"/>
        </w:rPr>
      </w:pPr>
      <w:r w:rsidRPr="002756B7">
        <w:rPr>
          <w:rStyle w:val="c0"/>
          <w:b/>
          <w:bCs/>
          <w:color w:val="000000"/>
        </w:rPr>
        <w:t>Реакции с изменением степеней окисления атомов химических элементов</w:t>
      </w:r>
      <w:r w:rsidRPr="002756B7">
        <w:rPr>
          <w:color w:val="000000"/>
        </w:rPr>
        <w:t> (8 ч)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Окислительно-восстановительные реакции</w:t>
      </w:r>
      <w:r w:rsidRPr="002756B7">
        <w:rPr>
          <w:color w:val="000000"/>
        </w:rPr>
        <w:t>. Процессы окисления и восстановления. Восстановители и окислители. Окислительно-восстановительная двойственность. Составление уравнений окислительно-восстановительных реакций. Метод электронного баланса.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Окислительно-восстановительные реакции в природе, производственных процессах и жизнедеятельности организмов.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Электролиз</w:t>
      </w:r>
      <w:r w:rsidRPr="002756B7">
        <w:rPr>
          <w:color w:val="000000"/>
        </w:rPr>
        <w:t>. Электролиз расплавов и водных растворов электролитов с инертными электродами. Применение электролиза в промышленности.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Коррозия металлов</w:t>
      </w:r>
      <w:r w:rsidRPr="002756B7">
        <w:rPr>
          <w:color w:val="000000"/>
        </w:rPr>
        <w:t>. Ущерб от коррозии. Виды коррозии (химическая и электрохимическая). Способы защиты металлов от коррозии: легирование, антикоррозионные покрытия (неметаллические, химические и металлические — анодные и катодные), протекторная защита, ингибирование.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Демонстрации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1</w:t>
      </w:r>
      <w:r w:rsidRPr="002756B7">
        <w:rPr>
          <w:color w:val="000000"/>
        </w:rPr>
        <w:t>. Примеры окислительно-восстановительных реакций.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2</w:t>
      </w:r>
      <w:r w:rsidRPr="002756B7">
        <w:rPr>
          <w:color w:val="000000"/>
        </w:rPr>
        <w:t>. Электролиз растворов хлорида меди(II) и сульфата натрия или калия.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Лабораторный опыт 4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Окислительно-восстановительные реакции.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Расчетные задачи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Решение задач по теме «Электролиз».</w:t>
      </w:r>
    </w:p>
    <w:p w:rsidR="00C12939" w:rsidRPr="002756B7" w:rsidRDefault="00C12939" w:rsidP="00A713AF">
      <w:pPr>
        <w:pStyle w:val="c58"/>
        <w:shd w:val="clear" w:color="auto" w:fill="FFFFFF"/>
        <w:spacing w:before="0" w:beforeAutospacing="0" w:after="0" w:afterAutospacing="0"/>
        <w:ind w:left="228"/>
        <w:rPr>
          <w:color w:val="000000"/>
        </w:rPr>
      </w:pPr>
      <w:r w:rsidRPr="002756B7">
        <w:rPr>
          <w:rStyle w:val="c0"/>
          <w:b/>
          <w:bCs/>
          <w:color w:val="000000"/>
        </w:rPr>
        <w:t>III. ВЕЩЕСТВА И ИХ СВОЙСТВА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Тема 6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Сложные неорганические вещества</w:t>
      </w:r>
      <w:r w:rsidRPr="002756B7">
        <w:rPr>
          <w:color w:val="000000"/>
        </w:rPr>
        <w:t> (11 ч)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Классификация неорганических соединений. Обобщение свойств неорганических соединений важнейших классов.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lastRenderedPageBreak/>
        <w:t>Оксиды</w:t>
      </w:r>
      <w:r w:rsidRPr="002756B7">
        <w:rPr>
          <w:color w:val="000000"/>
        </w:rPr>
        <w:t>. Классификация оксидов по химическим свойствам, физические и химические свойства.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Гидроксиды</w:t>
      </w:r>
      <w:r w:rsidRPr="002756B7">
        <w:rPr>
          <w:color w:val="000000"/>
        </w:rPr>
        <w:t>: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 xml:space="preserve"> основания, их диссоциация и химические свойства;</w:t>
      </w:r>
      <w:r w:rsidRPr="002756B7">
        <w:rPr>
          <w:color w:val="000000"/>
        </w:rPr>
        <w:sym w:font="Symbol" w:char="F06C"/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 xml:space="preserve"> кислоты, их диссоциация и химические свойства;</w:t>
      </w:r>
      <w:r w:rsidRPr="002756B7">
        <w:rPr>
          <w:color w:val="000000"/>
        </w:rPr>
        <w:sym w:font="Symbol" w:char="F06C"/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 xml:space="preserve"> амфотерные гидроксиды, их химические свойства.</w:t>
      </w:r>
      <w:r w:rsidRPr="002756B7">
        <w:rPr>
          <w:color w:val="000000"/>
        </w:rPr>
        <w:sym w:font="Symbol" w:char="F06C"/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Соли</w:t>
      </w:r>
      <w:r w:rsidRPr="002756B7">
        <w:rPr>
          <w:color w:val="000000"/>
        </w:rPr>
        <w:t>: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 xml:space="preserve"> средние соли, их диссоциация и химические свойства;</w:t>
      </w:r>
      <w:r w:rsidRPr="002756B7">
        <w:rPr>
          <w:color w:val="000000"/>
        </w:rPr>
        <w:sym w:font="Symbol" w:char="F06C"/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 xml:space="preserve"> кислые соли, способы их получения, диссоциация, перевод кислых солей в средние;</w:t>
      </w:r>
      <w:r w:rsidRPr="002756B7">
        <w:rPr>
          <w:color w:val="000000"/>
        </w:rPr>
        <w:sym w:font="Symbol" w:char="F06C"/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 xml:space="preserve"> основные соли, их состав, номенклатура, способы получения, диссоциация, перевод основных солей в средние.</w:t>
      </w:r>
      <w:r w:rsidRPr="002756B7">
        <w:rPr>
          <w:color w:val="000000"/>
        </w:rPr>
        <w:sym w:font="Symbol" w:char="F06C"/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Генетическая связь между классами неорганических соединений.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Гидролиз солей</w:t>
      </w:r>
      <w:r w:rsidRPr="002756B7">
        <w:rPr>
          <w:color w:val="000000"/>
        </w:rPr>
        <w:t>. Понятие о гидролизе. Гидролиз солей различных типов (исключая полный гидролиз солей). Степень гидролиза. Влияние температуры и концентрации на степень гидролиза. Смещение равновесия гидролиза.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Демонстрации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1</w:t>
      </w:r>
      <w:r w:rsidRPr="002756B7">
        <w:rPr>
          <w:color w:val="000000"/>
        </w:rPr>
        <w:t>. Реакции, характерные для основных, кислотных и амфотерных оксидов и гидроксидов.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2</w:t>
      </w:r>
      <w:r w:rsidRPr="002756B7">
        <w:rPr>
          <w:color w:val="000000"/>
        </w:rPr>
        <w:t>. Получение и свойства средних, кислых и основных солей.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3</w:t>
      </w:r>
      <w:r w:rsidRPr="002756B7">
        <w:rPr>
          <w:color w:val="000000"/>
        </w:rPr>
        <w:t>. Гидролиз солей различных типов.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Лабораторный опыт 5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Распознавание оксидов.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Лабораторный опыт 6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Распознавание катионов натрия, магния и цинка.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Лабораторный опыт 7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Получение кислой соли.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Лабораторный опыт 8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Получение основной соли.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Практическая работа 2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Гидролиз солей.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Расчетные задачи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Решение задач по материалу темы.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Тема 7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Простые вещества</w:t>
      </w:r>
      <w:r w:rsidRPr="002756B7">
        <w:rPr>
          <w:rStyle w:val="apple-converted-space"/>
          <w:b/>
          <w:bCs/>
          <w:color w:val="000000"/>
        </w:rPr>
        <w:t> </w:t>
      </w:r>
      <w:r w:rsidRPr="002756B7">
        <w:rPr>
          <w:color w:val="000000"/>
        </w:rPr>
        <w:t>(9 ч)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Неметаллы</w:t>
      </w:r>
      <w:r w:rsidRPr="002756B7">
        <w:rPr>
          <w:color w:val="000000"/>
        </w:rPr>
        <w:t>. Общий обзор неметаллов. Положение элементов, образующих простые вещества — неметаллы, в Периодической системе. Особенности строения их атомов. Строение простых веществ — неметаллов. Аллотропия. Способы получения неметаллов. Физические и химические свойства неметаллов. Окислительно-восстановительная двойственность неметаллов. Окислительные свойства: взаимодействие с металлами и в</w:t>
      </w:r>
      <w:r w:rsidR="002756B7">
        <w:rPr>
          <w:color w:val="000000"/>
        </w:rPr>
        <w:t>одородом, неметаллами, атомы ко</w:t>
      </w:r>
      <w:r w:rsidRPr="002756B7">
        <w:rPr>
          <w:color w:val="000000"/>
        </w:rPr>
        <w:t>торых имеют более низкое значение электроотрицательности, некоторыми сложными веществами. Восстановительныe свойства в реакциях с кислородом, фтором и оксидами (углерод, водород). Реакция диспропорционирования: взаимодействие галогенов (кроме фтора) и серы со щелочами, хлора и брома с водой. Роль неметаллов в природе и технике.</w:t>
      </w:r>
    </w:p>
    <w:p w:rsidR="00C12939" w:rsidRPr="002756B7" w:rsidRDefault="00C12939" w:rsidP="00A713AF">
      <w:pPr>
        <w:pStyle w:val="c17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Металлы</w:t>
      </w:r>
      <w:r w:rsidRPr="002756B7">
        <w:rPr>
          <w:color w:val="000000"/>
        </w:rPr>
        <w:t xml:space="preserve">. Общий обзор металлов. Положение элементов, образующих простые вещества — металлы, в Периодической системе. Особенности строения их атомов. Нахождение металлов в природе и способы их получения. Физические свойства металлов. Электрохимический ряд напряжений металлов. Химические свойства металлов: взаимодействие с простыми веществами — неметаллами, со сложными веществами: с </w:t>
      </w:r>
      <w:r w:rsidRPr="002756B7">
        <w:rPr>
          <w:color w:val="000000"/>
        </w:rPr>
        <w:lastRenderedPageBreak/>
        <w:t>водой, растворами щелочей и кислот, кислотами-окислителями (азотная и концентрированная серная), растворами солей.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Применение металлов, их сплавов и соединений в промышленности и современной технике. Роль металлов в природе и жизни организмов.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Демонстрации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1</w:t>
      </w:r>
      <w:r w:rsidRPr="002756B7">
        <w:rPr>
          <w:color w:val="000000"/>
        </w:rPr>
        <w:t>. Модели кристаллических решеток иода, алмаза и графита.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2</w:t>
      </w:r>
      <w:r w:rsidRPr="002756B7">
        <w:rPr>
          <w:color w:val="000000"/>
        </w:rPr>
        <w:t>. Взаимодействие серы с кислородом, водородом и раствором щелочи.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3</w:t>
      </w:r>
      <w:r w:rsidRPr="002756B7">
        <w:rPr>
          <w:color w:val="000000"/>
        </w:rPr>
        <w:t>. Вытеснение менее активных галогенов из их соединений (галогенидов) более активными галогенами.</w:t>
      </w:r>
    </w:p>
    <w:p w:rsidR="00C12939" w:rsidRPr="002756B7" w:rsidRDefault="00C12939" w:rsidP="00A713AF">
      <w:pPr>
        <w:pStyle w:val="c10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4</w:t>
      </w:r>
      <w:r w:rsidRPr="002756B7">
        <w:rPr>
          <w:color w:val="000000"/>
        </w:rPr>
        <w:t>. Коллекция металлов с различными физическими свойствами.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5</w:t>
      </w:r>
      <w:r w:rsidRPr="002756B7">
        <w:rPr>
          <w:color w:val="000000"/>
        </w:rPr>
        <w:t>. Взаимодействие металлов с неметаллами и водой.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6</w:t>
      </w:r>
      <w:r w:rsidRPr="002756B7">
        <w:rPr>
          <w:color w:val="000000"/>
        </w:rPr>
        <w:t>. Взаимодействие алюминия или цинка с растворами серной и азотной кислот.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Лабораторный опыт 9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Взаимодействие металлов с растворами щелочей.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Практическая работа 3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Получение, собирание и распознавание газов (кислород, водород, оксид углерода(IV)).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Практическая работа 4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Экспериментальные задачи по разделу «Вещества и их свойства».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Практическая работа 5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Идентификация неорганических соединений.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Расчетные задачи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Решение задач по материалу темы.</w:t>
      </w:r>
    </w:p>
    <w:p w:rsidR="00C12939" w:rsidRPr="002756B7" w:rsidRDefault="00C12939" w:rsidP="00A713AF">
      <w:pPr>
        <w:pStyle w:val="c10"/>
        <w:shd w:val="clear" w:color="auto" w:fill="FFFFFF"/>
        <w:spacing w:before="0" w:beforeAutospacing="0" w:after="0" w:afterAutospacing="0"/>
        <w:ind w:left="228"/>
        <w:rPr>
          <w:color w:val="000000"/>
        </w:rPr>
      </w:pPr>
      <w:r w:rsidRPr="002756B7">
        <w:rPr>
          <w:rStyle w:val="c0"/>
          <w:b/>
          <w:bCs/>
          <w:color w:val="000000"/>
        </w:rPr>
        <w:t>IV. ХИМИЧЕСКАЯ ТЕХНОЛОГИЯ И ЭКОЛОГИЯ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Тема 8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Химическая технология. Охрана окружающей среды</w:t>
      </w:r>
      <w:r w:rsidRPr="002756B7">
        <w:rPr>
          <w:color w:val="000000"/>
        </w:rPr>
        <w:t>(9 ч)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Производство серной кислоты контактным способом: закономерности химических реакций, выбор оптимальных условий их осуществления.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Общие научные принципы химического производства. Современные методы оптимизации химических производств. Промышленное получение веществ и охрана окружающей среды от загрязнений. Необходимость экологической экспертизы новых технологий.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Охрана атмосферы</w:t>
      </w:r>
      <w:r w:rsidRPr="002756B7">
        <w:rPr>
          <w:color w:val="000000"/>
        </w:rPr>
        <w:t>. Состав атмосферы Земли. Озоновый щит Земли. Основные источники загрязнения атмосферы. Изменение свойств атмосферы в результате ее загрязнения: парниковый эффект, кислотные дожди, фотохимический смог. Понятие о предельно допустимых концентрациях (ПДК) вредных веществ. Охрана атмосферы от загрязнения.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Охрана гидросферы</w:t>
      </w:r>
      <w:r w:rsidRPr="002756B7">
        <w:rPr>
          <w:color w:val="000000"/>
        </w:rPr>
        <w:t>. Вода в природе. Вода — универсальный растворитель. Роль воды в круговороте веществ в природе. Источники и виды загрязнения воды. Охрана водных ресурсов от загрязнения.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Охрана почвы</w:t>
      </w:r>
      <w:r w:rsidRPr="002756B7">
        <w:rPr>
          <w:color w:val="000000"/>
        </w:rPr>
        <w:t>. Почва — основной источник обеспечения растений питательными веществами. Источники и основные загрязнители почвы. Способы снижения загрязненности почвы.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Демонстрации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1</w:t>
      </w:r>
      <w:r w:rsidRPr="002756B7">
        <w:rPr>
          <w:color w:val="000000"/>
        </w:rPr>
        <w:t>. Модель или схема производства серной кислоты.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2</w:t>
      </w:r>
      <w:r w:rsidRPr="002756B7">
        <w:rPr>
          <w:color w:val="000000"/>
        </w:rPr>
        <w:t>. Схемы круговорота в природе кислорода, азота, серы, углерода, воды.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3</w:t>
      </w:r>
      <w:r w:rsidRPr="002756B7">
        <w:rPr>
          <w:color w:val="000000"/>
        </w:rPr>
        <w:t>. Схема безотходного производства.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4</w:t>
      </w:r>
      <w:r w:rsidRPr="002756B7">
        <w:rPr>
          <w:color w:val="000000"/>
        </w:rPr>
        <w:t>. Фильмы о загрязнении воздуха, воды и почвы.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5</w:t>
      </w:r>
      <w:r w:rsidRPr="002756B7">
        <w:rPr>
          <w:color w:val="000000"/>
        </w:rPr>
        <w:t>. Схема очистки воды (стадии подготовки питьевой воды).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t>Экскурсия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color w:val="000000"/>
        </w:rPr>
        <w:t>Предприятия по производству неорганических веществ.</w:t>
      </w:r>
    </w:p>
    <w:p w:rsidR="00C12939" w:rsidRPr="002756B7" w:rsidRDefault="00C12939" w:rsidP="00A713AF">
      <w:pPr>
        <w:pStyle w:val="c13"/>
        <w:shd w:val="clear" w:color="auto" w:fill="FFFFFF"/>
        <w:spacing w:before="0" w:beforeAutospacing="0" w:after="0" w:afterAutospacing="0"/>
        <w:ind w:firstLine="228"/>
        <w:jc w:val="both"/>
        <w:rPr>
          <w:color w:val="000000"/>
        </w:rPr>
      </w:pPr>
      <w:r w:rsidRPr="002756B7">
        <w:rPr>
          <w:rStyle w:val="c0"/>
          <w:b/>
          <w:bCs/>
          <w:color w:val="000000"/>
        </w:rPr>
        <w:lastRenderedPageBreak/>
        <w:t>Расчетные задачи</w:t>
      </w:r>
    </w:p>
    <w:p w:rsidR="00C12939" w:rsidRPr="002756B7" w:rsidRDefault="00C12939" w:rsidP="00A713A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2756B7">
        <w:rPr>
          <w:color w:val="000000"/>
        </w:rPr>
        <w:t>Расчет выхода продукта реакции.</w:t>
      </w:r>
    </w:p>
    <w:p w:rsidR="00C12939" w:rsidRPr="002756B7" w:rsidRDefault="00C12939" w:rsidP="008420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6B7" w:rsidRDefault="00C12939" w:rsidP="00A713AF">
      <w:pPr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12939" w:rsidRPr="002756B7" w:rsidRDefault="002756B7" w:rsidP="00275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12939" w:rsidRPr="002756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УЧЕБНОГО МАТЕРИАЛА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7"/>
        <w:gridCol w:w="2476"/>
        <w:gridCol w:w="881"/>
        <w:gridCol w:w="1791"/>
        <w:gridCol w:w="1742"/>
        <w:gridCol w:w="1812"/>
      </w:tblGrid>
      <w:tr w:rsidR="00C12939" w:rsidRPr="002756B7">
        <w:tc>
          <w:tcPr>
            <w:tcW w:w="982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288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963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786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4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опыты</w:t>
            </w:r>
          </w:p>
        </w:tc>
      </w:tr>
      <w:tr w:rsidR="00C12939" w:rsidRPr="002756B7">
        <w:tc>
          <w:tcPr>
            <w:tcW w:w="982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Строение атома. Периодический закон и периодическая система Д.И. Менделеева</w:t>
            </w:r>
          </w:p>
        </w:tc>
        <w:tc>
          <w:tcPr>
            <w:tcW w:w="963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939" w:rsidRPr="002756B7">
        <w:tc>
          <w:tcPr>
            <w:tcW w:w="982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Химическая связь</w:t>
            </w:r>
          </w:p>
        </w:tc>
        <w:tc>
          <w:tcPr>
            <w:tcW w:w="963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939" w:rsidRPr="002756B7">
        <w:tc>
          <w:tcPr>
            <w:tcW w:w="982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Химические реакции и закономерности их протекания</w:t>
            </w:r>
          </w:p>
        </w:tc>
        <w:tc>
          <w:tcPr>
            <w:tcW w:w="963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939" w:rsidRPr="002756B7">
        <w:tc>
          <w:tcPr>
            <w:tcW w:w="982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Растворы. Электролитическая диссоциация</w:t>
            </w:r>
          </w:p>
        </w:tc>
        <w:tc>
          <w:tcPr>
            <w:tcW w:w="963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939" w:rsidRPr="002756B7">
        <w:tc>
          <w:tcPr>
            <w:tcW w:w="982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Реакции с изменением степеней окисления атомов химических элементов</w:t>
            </w:r>
          </w:p>
        </w:tc>
        <w:tc>
          <w:tcPr>
            <w:tcW w:w="963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939" w:rsidRPr="002756B7">
        <w:tc>
          <w:tcPr>
            <w:tcW w:w="982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Сложные неорганические вещества</w:t>
            </w:r>
          </w:p>
        </w:tc>
        <w:tc>
          <w:tcPr>
            <w:tcW w:w="963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939" w:rsidRPr="002756B7">
        <w:tc>
          <w:tcPr>
            <w:tcW w:w="982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</w:p>
        </w:tc>
        <w:tc>
          <w:tcPr>
            <w:tcW w:w="963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939" w:rsidRPr="002756B7">
        <w:tc>
          <w:tcPr>
            <w:tcW w:w="982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C12939" w:rsidRPr="002756B7" w:rsidRDefault="00A973EA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3EA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939" w:rsidRPr="002756B7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технология. Охрана окружающей среды</w:t>
            </w:r>
          </w:p>
        </w:tc>
        <w:tc>
          <w:tcPr>
            <w:tcW w:w="963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939" w:rsidRPr="002756B7">
        <w:tc>
          <w:tcPr>
            <w:tcW w:w="982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63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8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C12939" w:rsidRPr="002756B7" w:rsidRDefault="00C12939" w:rsidP="00806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939" w:rsidRPr="002756B7" w:rsidRDefault="00C12939" w:rsidP="00806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939" w:rsidRPr="002756B7" w:rsidRDefault="002756B7" w:rsidP="00E952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12939" w:rsidRPr="002756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C12939" w:rsidRPr="002756B7" w:rsidRDefault="00C12939" w:rsidP="00E952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6B7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2510"/>
        <w:gridCol w:w="1097"/>
        <w:gridCol w:w="956"/>
        <w:gridCol w:w="2584"/>
        <w:gridCol w:w="1545"/>
      </w:tblGrid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C12939" w:rsidRPr="002756B7">
        <w:tc>
          <w:tcPr>
            <w:tcW w:w="14786" w:type="dxa"/>
            <w:gridSpan w:val="6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1: Строение атома. Периодический закон и периодическая система Д.И. Менделеева (6 часов)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ОТ. </w:t>
            </w:r>
          </w:p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Атом – сложная частица</w:t>
            </w:r>
          </w:p>
        </w:tc>
        <w:tc>
          <w:tcPr>
            <w:tcW w:w="141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Повторить знания о периодической системе химических элементов, о строении атома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1, № 1-5, с. 6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электронов в атоме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12939" w:rsidRPr="002756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энергетический уровень, энергетический подуровень;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формами электронных облаков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2, № 1-3, с. 10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Электронная формула атома</w:t>
            </w:r>
          </w:p>
        </w:tc>
        <w:tc>
          <w:tcPr>
            <w:tcW w:w="1418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составлять электронные схемы и электронные формулы атомов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3, с. 10-12, № 1, с. 16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Электронно-графическая формула атома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2939" w:rsidRPr="002756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составлять электронно-графические формулы атомов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3, с. 12-15, № 2-4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Повторить знания учащихся о периодическом законе и периодической системе химических элементов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4,  с. 16-19, № 1, с. 23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Изменение свойств химических элементов в группе и периоде. Значение периодического закона Д.И. Менделеева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объяснять изменение свойств химических элементов в группах и периодах, давать характеристику химических элементов по плану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4, с. 20-23, №  2 (г, д), 3, 4, с. 23</w:t>
            </w:r>
          </w:p>
        </w:tc>
      </w:tr>
      <w:tr w:rsidR="00C12939" w:rsidRPr="002756B7">
        <w:tc>
          <w:tcPr>
            <w:tcW w:w="14786" w:type="dxa"/>
            <w:gridSpan w:val="6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2: Химическая связь  (10 часов)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Ковалентная связь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Закрепить и углубить знания учащихся о ковалентной связи; учить определять вещества с ковалентной связью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5, № 1, 2, с. 28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Валентность и валентные возможности атомов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объяснять возможные валентности атомов химических элементов , исходя из строения атомов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6, задание в тетради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степень окисления атомов химических элементов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 степени окисления; учить определять степень окисления химических элементов по формуле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6, № 1, 2, с. 31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Характеристики ковалентной связи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основными характеристиками ковалентной связи; дать понятия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энергия связи, длина связи, насыщенность связи, направленность ковалентной связи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7, № 1, 2, с. 34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гибридизация,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геометрической формой молекул; учить определять тип химической связи в молекулах, составлять электронные формулы и схемы перекрывания атомных орбиталей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8, задание учебника  с. 37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об ионной связи, учить определять вещества с ионной связью, составлять схемы образования веществ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9, № 1, 2, с. 40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Водородная связь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новым видом химической связи водородной связью, с влиянием водородной связи на температуры плавления и кипения веществ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10, № 1, 2, с. 43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Типы кристаллических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решёток. Вещества молекулярного и немолекулярного строения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ионной,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молекулярной, атомной кристаллической решётками; 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металлическая связь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11, № 1-3, с. 46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учащихся по теме «Химическая связь»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Повторить  § 5-11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1.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 и навыков учащихся по теме «Химическая связь»</w:t>
            </w:r>
          </w:p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939" w:rsidRPr="002756B7">
        <w:tc>
          <w:tcPr>
            <w:tcW w:w="14786" w:type="dxa"/>
            <w:gridSpan w:val="6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3: Химические реакции и закономерности их протекания (9 часов)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1. Энергетика химических реакций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 тепловом эффекте химических реакций и их классификации; учить решать задачи на вычисление теплового эффекта и составлять термохимические уравнения реакций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12, с. 47-49, № 1, 2, с. 51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скорость химической реакции;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 учить решать задачи на определение скорости реакции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12, с. 49-51, № 3, с. 51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скорость химических реакций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учащихся о факторах, влияющих на скорость реакции; 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энергия активации;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вычисление скорости химической реакции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13, с. 52-55, № 1, 2, с. 59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Катализ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каталитическая реакция, катализатор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13, с. 56-59, № 4, с. 59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1.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Текущий инструктаж по ТО. Скорость химической реакции (с. 160-161)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о правилах работы в химическом кабинете, продолжать учить проводить химический эксперимент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равновесие. </w:t>
            </w: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1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«Смещение химического равновесия при изменении концентрации реагирующих веществ»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химическое равновесие;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определять смещение химического равновесия при изменении концентрации реагирующих веществ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14, № 1, с. 65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«Химическое равновесие»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смещение химического равновесия при изменении условий реакции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14, № 2, 3, с. 65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«Закономерности протекания химических реакций»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 по теме «Закономерности протекания химических реакций»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Повторить  § 12-14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2.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химических реакций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 и навыков учащихся по теме «Закономерности протекания химических реакций»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939" w:rsidRPr="002756B7">
        <w:tc>
          <w:tcPr>
            <w:tcW w:w="14786" w:type="dxa"/>
            <w:gridSpan w:val="6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4: Растворы. Электролитическая диссоциация (6 часов)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2. Дисперсные системы и их классификация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Познакомить с классификацией дисперсных систем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15, № 1-3, с. 69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Растворы. </w:t>
            </w: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2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«Тепловые явления при растворении»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растворы,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растворимость;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вычислять массовые доли кристаллизационной воды в кристаллогидратах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16, №1, 2, с. 73-74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Концентрация растворов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Повторить знания учащихся о массовой доле растворённого вещества, учить решать задачи на вычисление массовой доли растворённого вещества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17, № 1, 2, с. 75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1418" w:type="dxa"/>
          </w:tcPr>
          <w:p w:rsidR="00C12939" w:rsidRPr="002756B7" w:rsidRDefault="002A0F1E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об электролитической диссоциации; учить составлять уравнения химических реакций в молекулярном и ионном виде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18, № 1, 2 , с. 80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Реакции ионного обмена в водных растворах.                            </w:t>
            </w: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3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 «Реакции ионного обмена в растворе»</w:t>
            </w: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12939" w:rsidRPr="002756B7" w:rsidRDefault="003F1B3D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уравнения химических реакций в водном растворе в молекулярном и ионном виде; учить проводить химический эксперимент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18, № 3, с. 80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«Растворы. Электролитическая диссоциация»</w:t>
            </w:r>
          </w:p>
        </w:tc>
        <w:tc>
          <w:tcPr>
            <w:tcW w:w="1418" w:type="dxa"/>
          </w:tcPr>
          <w:p w:rsidR="00C12939" w:rsidRPr="002756B7" w:rsidRDefault="003F1B3D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по теме «Растворы. Электролитическая диссоциация»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Задачи и задания в тетради</w:t>
            </w:r>
          </w:p>
        </w:tc>
      </w:tr>
      <w:tr w:rsidR="00C12939" w:rsidRPr="002756B7">
        <w:tc>
          <w:tcPr>
            <w:tcW w:w="14786" w:type="dxa"/>
            <w:gridSpan w:val="6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5: Реакции с изменением степени окисления атомов химических элементов (8 часов)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418" w:type="dxa"/>
          </w:tcPr>
          <w:p w:rsidR="00C12939" w:rsidRPr="002756B7" w:rsidRDefault="003F1B3D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окислительно-восстановительные реакции; учить составлять уравнения окислительно-восстановительных реакций методом электронного баланса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19, № 1 (в, г), 2, с. 86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ТО. Окислительно-восстановительные реакции</w:t>
            </w: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Лабораторная работа № 4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«Окислительно-восстановительные реакции»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по ОТ. Учить осуществлять химический эксперимент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19, № 1 (а, б), с. 86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Электролиз расплава электролита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электролиз;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электролиза расплавов электролита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20, с. 86-88, № 1, 2, с. 91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Электролиз раствора электролита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электролиза раствора электролита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20, с. 86-91, № 3, с. 91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Коррозия металлов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коррозия;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коррозии металлов, способами защиты от коррозии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21, № 1, 2,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97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«Окислительно-восстановительные реакции»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 «Окислительно-восстановительные реакции»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Задачи и упражнения в тетради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 и навыков учащихся по теме «Окислительно-восстановительные реакции»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Повторить § 19-21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3.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Химические процессы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 и навыков учащихся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939" w:rsidRPr="002756B7">
        <w:tc>
          <w:tcPr>
            <w:tcW w:w="14786" w:type="dxa"/>
            <w:gridSpan w:val="6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6: Сложные неорганические вещества (13 часов)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3. Основные оксиды и основания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Повторить и углубить знания учащихся об оксидах, их классификацией оксидов, их свойствами; повторить знания учащихся об основаниях и кислотах и их химическими свойствами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§22, 23, с. 102-104, № 1-3, с. 101-102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Кислотные оксиды и кислоты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22, 23, с. 104-105, № 1, с. 107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Амфотерные оксиды и гидроксиды. </w:t>
            </w: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5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«Распознавание оксидов»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об амфотерных оксидах и гидроксидах; закреплять умения проводить химический эксперимент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23, с. 106, № 2, 3, с. 107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Амфотерные оксиды и гидроксиды. </w:t>
            </w: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6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«Распознавание катионов»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23, с. 106, № 4, 5, с. 107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Средние и кислые соли. </w:t>
            </w: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7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«Получение кислой соли»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учащихся о средних, кислых  и основных солях; учить экспериментально подтверждать свойства средних и кислых солей; учить решать расчётные задачи и записывать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реакций в молекулярном и ионном виде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24, с. 107-109, № 2, с. 112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соли.                          </w:t>
            </w: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8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«Получение основной соли»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24, № 1, с. 112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AD1A95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гидролиз,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составлять ионно-молекулярные и молекулярные уравнения гидролиза различных солей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25, № 1, с. 120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2.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проводить химический эксперимент, соблюдая правила ТО и ТБ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25, № 2, 3, с. 120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«Сложные неорганические вещества»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AD1A95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решать задачи различных типов по теме «Сложные неорганические вещества»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Решить задачи в тетради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«Сложные неорганические вещества»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Закрепит знания учащихся по теме «Сложные неорганические вещества», подготовить их к контрольной работе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Повторить § 22-25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4.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Сложные неорганические вещества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 «Сложные неорганические вещества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939" w:rsidRPr="002756B7">
        <w:tc>
          <w:tcPr>
            <w:tcW w:w="14786" w:type="dxa"/>
            <w:gridSpan w:val="6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7: Простые вещества (9 часов)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4. Общая характеристика и способы получения неметаллов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общую характеристику простых веществ металлов и неметаллов, учить объяснять свойства химических элементов в зависимости от положения в периодической системе; учить составлять электронные формулы атомов химических элементов, определять их возможные валентности 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26, № 1, 2, 5, с. 124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Свойства неметаллов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Изучить окислительные и восстановительные свойства неметаллов, учить составлять уравнения химических реакций неметаллов с другими веществами, составлять уравнения реакций в соответствии со схемами превращений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27, № 1, 2, 3, 5, с. 127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№3.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Текущий инструктаж по ОТ. Получение, собирание и распознавание газов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Провести текущий инструктаж по ОТ, практическим путём получить, собрать и распознать водород, оксид углерода (</w:t>
            </w:r>
            <w:r w:rsidRPr="00275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) и кислород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способы получения металлов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Дать общую характеристику металлов, познакомить со способами получения металлов; учить составлять уравнения реакций восстановления металлов, решать задачи на вычисление массовой доли металлов в сложных соединениях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28, № 1, 2, 5, с. 130-131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металлов.               </w:t>
            </w: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9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металлов с растворами щелочей»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Рассмотреть химические свойства металлов с простыми и сложными веществами; провести лабораторный опыт взаимодействия металлов с растворами щелочей; продолжать учить составлять уравнения реакций в соответствии со схемами превращений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29, № 1 (а), 3, 4 (а, б), с. 138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4.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инструктаж по ОТ. Экспериментальные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 разделу «Вещества и их свойства»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 доказать, что выданное вещество кислота, осуществить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 заданное превращение, экспериментально определить , какой из металлов находится в электрохимическом ряду напряжений до водорода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5.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Текущий инструктаж по ОТ. Идентификация неорганических соединений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Провести текущий инструктаж по ОТ; экспериментально определить каждое из выданных веществ; продолжать учить составлять уравнения проведённых реакций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«Вещества и их свойства»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учащихся по теме «Вещества и их свойства»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Повторить § 26-29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5.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Контроль знаний  и умений учащихся по теме «Вещества и их свойства»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939" w:rsidRPr="002756B7">
        <w:tc>
          <w:tcPr>
            <w:tcW w:w="14786" w:type="dxa"/>
            <w:gridSpan w:val="6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8:</w:t>
            </w:r>
            <w:r w:rsidR="00A97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 и жизнь.</w:t>
            </w:r>
            <w:r w:rsidRPr="00275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Химическая технология. Охрана окружающей среды (9 часов)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5. Производство серной кислоты контактным способом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производством серной кислоты контактным способом; учить записывать уравнения химических реакций, лежащих в основе производства серной кислоты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30, с. 139-143, № 1-3, с. 144-145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Общие научные принципы химического производства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2756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химическая технология;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на конкретных примерах пояснять принцип безотходности производства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30, с. 143-144,    № 4, с. 144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Проведение расчётов, связанных с выходом продукта реакции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AD1A95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Учить решать задачи, связанные с выходом продукта реакции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31, № 1, 2, с. 147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Охрана атмосферы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основные источники загрязнения атмосферы и их влияние на </w:t>
            </w: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среду; знать меры, направленные на защиту атмосферы от загрязнений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32, № 1-3, с. 154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Охрана гидросферы и почвы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Изучить источники и виды загрязнения водных ресурсов и почвы; знать меры, направленные на защиту водных ресурсов  и почвы от загрязнения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33,  № 1-6, с. 159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«Химическая технология. Охрана окружающей среды»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Обобщить и повторить материал по теме «Химическая технология. Охрана окружающей среды»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§ 30-33</w:t>
            </w:r>
          </w:p>
        </w:tc>
      </w:tr>
      <w:tr w:rsidR="00C12939" w:rsidRPr="002756B7">
        <w:tc>
          <w:tcPr>
            <w:tcW w:w="1101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4110" w:type="dxa"/>
          </w:tcPr>
          <w:p w:rsidR="00C12939" w:rsidRPr="002756B7" w:rsidRDefault="00C12939" w:rsidP="00B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курсу неорганической химии</w:t>
            </w:r>
          </w:p>
        </w:tc>
        <w:tc>
          <w:tcPr>
            <w:tcW w:w="1418" w:type="dxa"/>
          </w:tcPr>
          <w:p w:rsidR="00C12939" w:rsidRPr="002756B7" w:rsidRDefault="00AD1A95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bCs/>
                <w:sz w:val="24"/>
                <w:szCs w:val="24"/>
              </w:rPr>
              <w:t>30.05</w:t>
            </w:r>
          </w:p>
        </w:tc>
        <w:tc>
          <w:tcPr>
            <w:tcW w:w="1559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12939" w:rsidRPr="002756B7" w:rsidRDefault="00C12939" w:rsidP="00B87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7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 учащихся по неорганической химии</w:t>
            </w:r>
          </w:p>
        </w:tc>
        <w:tc>
          <w:tcPr>
            <w:tcW w:w="2204" w:type="dxa"/>
          </w:tcPr>
          <w:p w:rsidR="00C12939" w:rsidRPr="002756B7" w:rsidRDefault="00C12939" w:rsidP="00B87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2939" w:rsidRPr="002756B7" w:rsidRDefault="00C12939" w:rsidP="00E952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939" w:rsidRPr="002756B7" w:rsidRDefault="002C5C06" w:rsidP="00B345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12939" w:rsidRPr="002756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C12939" w:rsidRPr="002756B7" w:rsidRDefault="00C12939" w:rsidP="00B345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6B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КОНТРОЛЬНЫХ РАБОТ </w:t>
      </w:r>
    </w:p>
    <w:p w:rsidR="00C12939" w:rsidRPr="002756B7" w:rsidRDefault="00C12939" w:rsidP="00B345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Строение вещества</w:t>
      </w:r>
    </w:p>
    <w:p w:rsidR="00C12939" w:rsidRPr="002756B7" w:rsidRDefault="00C12939" w:rsidP="00B345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Закономерности протекания химических реакций</w:t>
      </w:r>
    </w:p>
    <w:p w:rsidR="00C12939" w:rsidRPr="002756B7" w:rsidRDefault="00C12939" w:rsidP="00B345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Химические процессы</w:t>
      </w:r>
    </w:p>
    <w:p w:rsidR="00C12939" w:rsidRPr="002756B7" w:rsidRDefault="00C12939" w:rsidP="00B345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Сложные неорганические вещества</w:t>
      </w:r>
    </w:p>
    <w:p w:rsidR="00C12939" w:rsidRPr="002756B7" w:rsidRDefault="00C12939" w:rsidP="00B345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6B7">
        <w:rPr>
          <w:rFonts w:ascii="Times New Roman" w:hAnsi="Times New Roman" w:cs="Times New Roman"/>
          <w:sz w:val="24"/>
          <w:szCs w:val="24"/>
        </w:rPr>
        <w:t>Вещества и их свойства</w:t>
      </w:r>
    </w:p>
    <w:p w:rsidR="00C12939" w:rsidRPr="002756B7" w:rsidRDefault="00C12939" w:rsidP="002756B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2939" w:rsidRPr="002756B7" w:rsidSect="002857A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03E" w:rsidRDefault="0087703E" w:rsidP="002756B7">
      <w:pPr>
        <w:spacing w:after="0" w:line="240" w:lineRule="auto"/>
      </w:pPr>
      <w:r>
        <w:separator/>
      </w:r>
    </w:p>
  </w:endnote>
  <w:endnote w:type="continuationSeparator" w:id="1">
    <w:p w:rsidR="0087703E" w:rsidRDefault="0087703E" w:rsidP="0027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EA" w:rsidRDefault="00076E3B">
    <w:pPr>
      <w:pStyle w:val="a8"/>
      <w:jc w:val="center"/>
    </w:pPr>
    <w:fldSimple w:instr=" PAGE   \* MERGEFORMAT ">
      <w:r w:rsidR="006D27B4">
        <w:rPr>
          <w:noProof/>
        </w:rPr>
        <w:t>2</w:t>
      </w:r>
    </w:fldSimple>
  </w:p>
  <w:p w:rsidR="002857A4" w:rsidRDefault="002857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03E" w:rsidRDefault="0087703E" w:rsidP="002756B7">
      <w:pPr>
        <w:spacing w:after="0" w:line="240" w:lineRule="auto"/>
      </w:pPr>
      <w:r>
        <w:separator/>
      </w:r>
    </w:p>
  </w:footnote>
  <w:footnote w:type="continuationSeparator" w:id="1">
    <w:p w:rsidR="0087703E" w:rsidRDefault="0087703E" w:rsidP="00275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218"/>
    <w:multiLevelType w:val="hybridMultilevel"/>
    <w:tmpl w:val="B76C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07907"/>
    <w:multiLevelType w:val="multilevel"/>
    <w:tmpl w:val="B70C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E59149F"/>
    <w:multiLevelType w:val="multilevel"/>
    <w:tmpl w:val="8986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FA7AD0"/>
    <w:multiLevelType w:val="hybridMultilevel"/>
    <w:tmpl w:val="1E1A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86EBF"/>
    <w:multiLevelType w:val="hybridMultilevel"/>
    <w:tmpl w:val="75B4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854"/>
    <w:rsid w:val="0000761F"/>
    <w:rsid w:val="00010677"/>
    <w:rsid w:val="00010A64"/>
    <w:rsid w:val="000147C4"/>
    <w:rsid w:val="000162CC"/>
    <w:rsid w:val="00016C8C"/>
    <w:rsid w:val="00026032"/>
    <w:rsid w:val="00026BF7"/>
    <w:rsid w:val="00026DEE"/>
    <w:rsid w:val="000304B4"/>
    <w:rsid w:val="00032015"/>
    <w:rsid w:val="00032F31"/>
    <w:rsid w:val="0003353D"/>
    <w:rsid w:val="00033801"/>
    <w:rsid w:val="00035F82"/>
    <w:rsid w:val="000371E8"/>
    <w:rsid w:val="000436BF"/>
    <w:rsid w:val="00043A22"/>
    <w:rsid w:val="00046BEC"/>
    <w:rsid w:val="00047915"/>
    <w:rsid w:val="00050CAC"/>
    <w:rsid w:val="000518F3"/>
    <w:rsid w:val="00052049"/>
    <w:rsid w:val="00052FF4"/>
    <w:rsid w:val="00055BDF"/>
    <w:rsid w:val="00057F0D"/>
    <w:rsid w:val="00057F19"/>
    <w:rsid w:val="000657F7"/>
    <w:rsid w:val="00076E3B"/>
    <w:rsid w:val="00083CE7"/>
    <w:rsid w:val="000A0847"/>
    <w:rsid w:val="000A08AA"/>
    <w:rsid w:val="000A42EA"/>
    <w:rsid w:val="000A5E38"/>
    <w:rsid w:val="000B15C1"/>
    <w:rsid w:val="000B16C1"/>
    <w:rsid w:val="000B31D1"/>
    <w:rsid w:val="000B656E"/>
    <w:rsid w:val="000B6959"/>
    <w:rsid w:val="000C0A7E"/>
    <w:rsid w:val="000C0DCB"/>
    <w:rsid w:val="000C3F91"/>
    <w:rsid w:val="000C512D"/>
    <w:rsid w:val="000E2F3C"/>
    <w:rsid w:val="000E6534"/>
    <w:rsid w:val="000E6FDA"/>
    <w:rsid w:val="000E747F"/>
    <w:rsid w:val="000F0B7A"/>
    <w:rsid w:val="000F1553"/>
    <w:rsid w:val="000F3EE4"/>
    <w:rsid w:val="000F4481"/>
    <w:rsid w:val="0010288A"/>
    <w:rsid w:val="00106452"/>
    <w:rsid w:val="001077DD"/>
    <w:rsid w:val="00111F51"/>
    <w:rsid w:val="001136C5"/>
    <w:rsid w:val="0011398A"/>
    <w:rsid w:val="00114A64"/>
    <w:rsid w:val="001205F2"/>
    <w:rsid w:val="001236E7"/>
    <w:rsid w:val="00125666"/>
    <w:rsid w:val="001324A6"/>
    <w:rsid w:val="0013609E"/>
    <w:rsid w:val="00151FE1"/>
    <w:rsid w:val="001550B2"/>
    <w:rsid w:val="00156A87"/>
    <w:rsid w:val="00157726"/>
    <w:rsid w:val="001623CB"/>
    <w:rsid w:val="001655A3"/>
    <w:rsid w:val="00170453"/>
    <w:rsid w:val="001812EF"/>
    <w:rsid w:val="0018304A"/>
    <w:rsid w:val="00183FED"/>
    <w:rsid w:val="001937D5"/>
    <w:rsid w:val="00195578"/>
    <w:rsid w:val="00195A11"/>
    <w:rsid w:val="001A3E8F"/>
    <w:rsid w:val="001A7A20"/>
    <w:rsid w:val="001B0BCD"/>
    <w:rsid w:val="001B14A1"/>
    <w:rsid w:val="001B1DA6"/>
    <w:rsid w:val="001B4BEE"/>
    <w:rsid w:val="001B7989"/>
    <w:rsid w:val="001B7E10"/>
    <w:rsid w:val="001C01C0"/>
    <w:rsid w:val="001D52A8"/>
    <w:rsid w:val="001E6F42"/>
    <w:rsid w:val="001E79B7"/>
    <w:rsid w:val="001E7E83"/>
    <w:rsid w:val="0020314E"/>
    <w:rsid w:val="002039FD"/>
    <w:rsid w:val="0021378E"/>
    <w:rsid w:val="002167C7"/>
    <w:rsid w:val="002203C0"/>
    <w:rsid w:val="00220E1C"/>
    <w:rsid w:val="002235D4"/>
    <w:rsid w:val="00225CFE"/>
    <w:rsid w:val="0023242A"/>
    <w:rsid w:val="00234DFB"/>
    <w:rsid w:val="00241BF0"/>
    <w:rsid w:val="00255844"/>
    <w:rsid w:val="00261334"/>
    <w:rsid w:val="0026504D"/>
    <w:rsid w:val="00265E7D"/>
    <w:rsid w:val="002756B7"/>
    <w:rsid w:val="00275991"/>
    <w:rsid w:val="002856C1"/>
    <w:rsid w:val="002857A4"/>
    <w:rsid w:val="00287716"/>
    <w:rsid w:val="00292154"/>
    <w:rsid w:val="00292599"/>
    <w:rsid w:val="002945C5"/>
    <w:rsid w:val="002A0F1E"/>
    <w:rsid w:val="002A3649"/>
    <w:rsid w:val="002A77A5"/>
    <w:rsid w:val="002A7C29"/>
    <w:rsid w:val="002B219A"/>
    <w:rsid w:val="002B703E"/>
    <w:rsid w:val="002C3AFB"/>
    <w:rsid w:val="002C41C7"/>
    <w:rsid w:val="002C5C06"/>
    <w:rsid w:val="002C7FD0"/>
    <w:rsid w:val="002D02F4"/>
    <w:rsid w:val="002D0FD5"/>
    <w:rsid w:val="002D298C"/>
    <w:rsid w:val="002D3575"/>
    <w:rsid w:val="002E3AF5"/>
    <w:rsid w:val="002E5EBE"/>
    <w:rsid w:val="002E7678"/>
    <w:rsid w:val="002F0A4F"/>
    <w:rsid w:val="002F203B"/>
    <w:rsid w:val="00301B75"/>
    <w:rsid w:val="00310F70"/>
    <w:rsid w:val="00317A00"/>
    <w:rsid w:val="00332A15"/>
    <w:rsid w:val="003346F7"/>
    <w:rsid w:val="00340BDC"/>
    <w:rsid w:val="00344EF0"/>
    <w:rsid w:val="00350CA5"/>
    <w:rsid w:val="003566D6"/>
    <w:rsid w:val="0036062C"/>
    <w:rsid w:val="00360B43"/>
    <w:rsid w:val="003614C6"/>
    <w:rsid w:val="003675C9"/>
    <w:rsid w:val="00372000"/>
    <w:rsid w:val="00375991"/>
    <w:rsid w:val="0038172C"/>
    <w:rsid w:val="003831BC"/>
    <w:rsid w:val="003874F5"/>
    <w:rsid w:val="003901C2"/>
    <w:rsid w:val="003A0496"/>
    <w:rsid w:val="003A49D2"/>
    <w:rsid w:val="003A79B3"/>
    <w:rsid w:val="003B1339"/>
    <w:rsid w:val="003B5960"/>
    <w:rsid w:val="003B77A2"/>
    <w:rsid w:val="003B7994"/>
    <w:rsid w:val="003C765E"/>
    <w:rsid w:val="003D15EC"/>
    <w:rsid w:val="003D2B60"/>
    <w:rsid w:val="003D691C"/>
    <w:rsid w:val="003E7BBA"/>
    <w:rsid w:val="003F1B3D"/>
    <w:rsid w:val="003F2025"/>
    <w:rsid w:val="00401A2D"/>
    <w:rsid w:val="00404500"/>
    <w:rsid w:val="00404D8E"/>
    <w:rsid w:val="0041044D"/>
    <w:rsid w:val="00413CC4"/>
    <w:rsid w:val="00415EBE"/>
    <w:rsid w:val="00417CD4"/>
    <w:rsid w:val="00421D13"/>
    <w:rsid w:val="00422097"/>
    <w:rsid w:val="004220C7"/>
    <w:rsid w:val="00427C94"/>
    <w:rsid w:val="00431A53"/>
    <w:rsid w:val="0043509C"/>
    <w:rsid w:val="00435A56"/>
    <w:rsid w:val="00436207"/>
    <w:rsid w:val="00436757"/>
    <w:rsid w:val="004421E9"/>
    <w:rsid w:val="00446EA5"/>
    <w:rsid w:val="00447E1E"/>
    <w:rsid w:val="00456696"/>
    <w:rsid w:val="004574B3"/>
    <w:rsid w:val="00460EA9"/>
    <w:rsid w:val="004629BD"/>
    <w:rsid w:val="00462D38"/>
    <w:rsid w:val="00467028"/>
    <w:rsid w:val="00472A09"/>
    <w:rsid w:val="004749F6"/>
    <w:rsid w:val="004758F6"/>
    <w:rsid w:val="0047635D"/>
    <w:rsid w:val="004764E4"/>
    <w:rsid w:val="00480CD3"/>
    <w:rsid w:val="00481756"/>
    <w:rsid w:val="00483DAB"/>
    <w:rsid w:val="00486FFB"/>
    <w:rsid w:val="00487CDC"/>
    <w:rsid w:val="0049021C"/>
    <w:rsid w:val="00493C32"/>
    <w:rsid w:val="00494301"/>
    <w:rsid w:val="004A357F"/>
    <w:rsid w:val="004B0D21"/>
    <w:rsid w:val="004B291F"/>
    <w:rsid w:val="004B4D21"/>
    <w:rsid w:val="004B5425"/>
    <w:rsid w:val="004B691A"/>
    <w:rsid w:val="004C69BD"/>
    <w:rsid w:val="004D3AF7"/>
    <w:rsid w:val="004D5392"/>
    <w:rsid w:val="004E2A8C"/>
    <w:rsid w:val="004E3B5E"/>
    <w:rsid w:val="004F114B"/>
    <w:rsid w:val="00501724"/>
    <w:rsid w:val="00502228"/>
    <w:rsid w:val="00502B88"/>
    <w:rsid w:val="00513C39"/>
    <w:rsid w:val="0053235D"/>
    <w:rsid w:val="00550D81"/>
    <w:rsid w:val="00551E2E"/>
    <w:rsid w:val="00554421"/>
    <w:rsid w:val="00560E5E"/>
    <w:rsid w:val="0056510E"/>
    <w:rsid w:val="00565B61"/>
    <w:rsid w:val="00567693"/>
    <w:rsid w:val="00567CE9"/>
    <w:rsid w:val="00572ECF"/>
    <w:rsid w:val="00576FB5"/>
    <w:rsid w:val="0057745B"/>
    <w:rsid w:val="005804CF"/>
    <w:rsid w:val="00585604"/>
    <w:rsid w:val="00587F70"/>
    <w:rsid w:val="00592656"/>
    <w:rsid w:val="0059591F"/>
    <w:rsid w:val="005A0E29"/>
    <w:rsid w:val="005B0A75"/>
    <w:rsid w:val="005C168B"/>
    <w:rsid w:val="005D767B"/>
    <w:rsid w:val="005E7564"/>
    <w:rsid w:val="005F0656"/>
    <w:rsid w:val="005F1510"/>
    <w:rsid w:val="005F212B"/>
    <w:rsid w:val="005F7F30"/>
    <w:rsid w:val="006007D7"/>
    <w:rsid w:val="00602520"/>
    <w:rsid w:val="00612596"/>
    <w:rsid w:val="006134FE"/>
    <w:rsid w:val="0061417C"/>
    <w:rsid w:val="00614F8E"/>
    <w:rsid w:val="00615E33"/>
    <w:rsid w:val="00616748"/>
    <w:rsid w:val="0062442A"/>
    <w:rsid w:val="00637E33"/>
    <w:rsid w:val="00640F33"/>
    <w:rsid w:val="00645C76"/>
    <w:rsid w:val="00646A87"/>
    <w:rsid w:val="006507AB"/>
    <w:rsid w:val="006530F6"/>
    <w:rsid w:val="00660368"/>
    <w:rsid w:val="00660EDB"/>
    <w:rsid w:val="006616E0"/>
    <w:rsid w:val="00662FBA"/>
    <w:rsid w:val="00676C9D"/>
    <w:rsid w:val="00681C9A"/>
    <w:rsid w:val="00684C42"/>
    <w:rsid w:val="00686E8C"/>
    <w:rsid w:val="006907EA"/>
    <w:rsid w:val="006A122C"/>
    <w:rsid w:val="006A1585"/>
    <w:rsid w:val="006A412F"/>
    <w:rsid w:val="006B45B4"/>
    <w:rsid w:val="006B4709"/>
    <w:rsid w:val="006B5D32"/>
    <w:rsid w:val="006B697A"/>
    <w:rsid w:val="006C1A7B"/>
    <w:rsid w:val="006C430A"/>
    <w:rsid w:val="006D1C14"/>
    <w:rsid w:val="006D27B4"/>
    <w:rsid w:val="006E129B"/>
    <w:rsid w:val="006E636F"/>
    <w:rsid w:val="006F2235"/>
    <w:rsid w:val="006F57C5"/>
    <w:rsid w:val="00700BF6"/>
    <w:rsid w:val="00701114"/>
    <w:rsid w:val="0071196A"/>
    <w:rsid w:val="00713AC2"/>
    <w:rsid w:val="0071462B"/>
    <w:rsid w:val="007161CB"/>
    <w:rsid w:val="0071678A"/>
    <w:rsid w:val="00732459"/>
    <w:rsid w:val="00732B42"/>
    <w:rsid w:val="0073418B"/>
    <w:rsid w:val="007369E3"/>
    <w:rsid w:val="00737C81"/>
    <w:rsid w:val="007404EF"/>
    <w:rsid w:val="00743CBF"/>
    <w:rsid w:val="00744F75"/>
    <w:rsid w:val="00751CEF"/>
    <w:rsid w:val="00753777"/>
    <w:rsid w:val="00755964"/>
    <w:rsid w:val="007569AA"/>
    <w:rsid w:val="00756BFE"/>
    <w:rsid w:val="00760AC4"/>
    <w:rsid w:val="007633E1"/>
    <w:rsid w:val="007657F2"/>
    <w:rsid w:val="0076594C"/>
    <w:rsid w:val="00771EA8"/>
    <w:rsid w:val="00773B2E"/>
    <w:rsid w:val="00781559"/>
    <w:rsid w:val="0079431A"/>
    <w:rsid w:val="0079459E"/>
    <w:rsid w:val="007974C7"/>
    <w:rsid w:val="007A01B3"/>
    <w:rsid w:val="007A0B9F"/>
    <w:rsid w:val="007A12F5"/>
    <w:rsid w:val="007A38CA"/>
    <w:rsid w:val="007A476B"/>
    <w:rsid w:val="007A5A0B"/>
    <w:rsid w:val="007A68A0"/>
    <w:rsid w:val="007A75B5"/>
    <w:rsid w:val="007B2896"/>
    <w:rsid w:val="007B3FAC"/>
    <w:rsid w:val="007B6312"/>
    <w:rsid w:val="007B6D88"/>
    <w:rsid w:val="007B79B5"/>
    <w:rsid w:val="007C10F3"/>
    <w:rsid w:val="007C1566"/>
    <w:rsid w:val="007C68D9"/>
    <w:rsid w:val="007D07DC"/>
    <w:rsid w:val="007D08D0"/>
    <w:rsid w:val="007D2B44"/>
    <w:rsid w:val="007E47BA"/>
    <w:rsid w:val="007E4EF1"/>
    <w:rsid w:val="007E63BD"/>
    <w:rsid w:val="007F1305"/>
    <w:rsid w:val="007F15B4"/>
    <w:rsid w:val="007F30AB"/>
    <w:rsid w:val="007F375A"/>
    <w:rsid w:val="007F479B"/>
    <w:rsid w:val="008034A4"/>
    <w:rsid w:val="008036F6"/>
    <w:rsid w:val="0080613F"/>
    <w:rsid w:val="0080626A"/>
    <w:rsid w:val="008067FF"/>
    <w:rsid w:val="00807026"/>
    <w:rsid w:val="00807A1B"/>
    <w:rsid w:val="00813A6E"/>
    <w:rsid w:val="008151DA"/>
    <w:rsid w:val="008228D3"/>
    <w:rsid w:val="008261D6"/>
    <w:rsid w:val="0082662D"/>
    <w:rsid w:val="00827AD7"/>
    <w:rsid w:val="008324EC"/>
    <w:rsid w:val="008336D4"/>
    <w:rsid w:val="00833942"/>
    <w:rsid w:val="00834459"/>
    <w:rsid w:val="00842053"/>
    <w:rsid w:val="00842AAB"/>
    <w:rsid w:val="008453A0"/>
    <w:rsid w:val="00846BC9"/>
    <w:rsid w:val="00850E3A"/>
    <w:rsid w:val="008532DF"/>
    <w:rsid w:val="008554E9"/>
    <w:rsid w:val="00856B2A"/>
    <w:rsid w:val="00856E0D"/>
    <w:rsid w:val="00857FF1"/>
    <w:rsid w:val="00864F6A"/>
    <w:rsid w:val="0086719B"/>
    <w:rsid w:val="008671C7"/>
    <w:rsid w:val="008711A8"/>
    <w:rsid w:val="00876639"/>
    <w:rsid w:val="0087703E"/>
    <w:rsid w:val="00884454"/>
    <w:rsid w:val="00886F7B"/>
    <w:rsid w:val="00890CAD"/>
    <w:rsid w:val="00890FFE"/>
    <w:rsid w:val="0089624C"/>
    <w:rsid w:val="00897991"/>
    <w:rsid w:val="008A113D"/>
    <w:rsid w:val="008A3A4F"/>
    <w:rsid w:val="008A4E5D"/>
    <w:rsid w:val="008A7D10"/>
    <w:rsid w:val="008B53BE"/>
    <w:rsid w:val="008C423C"/>
    <w:rsid w:val="008C4275"/>
    <w:rsid w:val="008C7D10"/>
    <w:rsid w:val="008D4F7F"/>
    <w:rsid w:val="008D6460"/>
    <w:rsid w:val="008D7928"/>
    <w:rsid w:val="008E0937"/>
    <w:rsid w:val="008E226E"/>
    <w:rsid w:val="008E37DA"/>
    <w:rsid w:val="008F038D"/>
    <w:rsid w:val="008F11C6"/>
    <w:rsid w:val="008F26C2"/>
    <w:rsid w:val="008F496B"/>
    <w:rsid w:val="00903155"/>
    <w:rsid w:val="00903C62"/>
    <w:rsid w:val="00904BC2"/>
    <w:rsid w:val="00906A8F"/>
    <w:rsid w:val="0091267D"/>
    <w:rsid w:val="009158B6"/>
    <w:rsid w:val="00915B6F"/>
    <w:rsid w:val="009215FA"/>
    <w:rsid w:val="00926E14"/>
    <w:rsid w:val="009313EC"/>
    <w:rsid w:val="00931B2A"/>
    <w:rsid w:val="00933271"/>
    <w:rsid w:val="00935148"/>
    <w:rsid w:val="0094050A"/>
    <w:rsid w:val="009467B8"/>
    <w:rsid w:val="00952976"/>
    <w:rsid w:val="009549C0"/>
    <w:rsid w:val="00956306"/>
    <w:rsid w:val="009620BF"/>
    <w:rsid w:val="009621AA"/>
    <w:rsid w:val="0096564D"/>
    <w:rsid w:val="00967777"/>
    <w:rsid w:val="00967A37"/>
    <w:rsid w:val="0097009B"/>
    <w:rsid w:val="0097236E"/>
    <w:rsid w:val="00972D34"/>
    <w:rsid w:val="00973DE0"/>
    <w:rsid w:val="00981E85"/>
    <w:rsid w:val="0098430A"/>
    <w:rsid w:val="009954A8"/>
    <w:rsid w:val="00997E6C"/>
    <w:rsid w:val="009A0866"/>
    <w:rsid w:val="009A5EB4"/>
    <w:rsid w:val="009B29CC"/>
    <w:rsid w:val="009B60B7"/>
    <w:rsid w:val="009C3E6B"/>
    <w:rsid w:val="009C77A4"/>
    <w:rsid w:val="009D03BF"/>
    <w:rsid w:val="009D634A"/>
    <w:rsid w:val="009E587D"/>
    <w:rsid w:val="009F4C21"/>
    <w:rsid w:val="00A14567"/>
    <w:rsid w:val="00A1600F"/>
    <w:rsid w:val="00A20A0F"/>
    <w:rsid w:val="00A24C16"/>
    <w:rsid w:val="00A32AA4"/>
    <w:rsid w:val="00A32E67"/>
    <w:rsid w:val="00A37D0A"/>
    <w:rsid w:val="00A41107"/>
    <w:rsid w:val="00A471A3"/>
    <w:rsid w:val="00A65C33"/>
    <w:rsid w:val="00A66862"/>
    <w:rsid w:val="00A713AF"/>
    <w:rsid w:val="00A806E4"/>
    <w:rsid w:val="00A83BB9"/>
    <w:rsid w:val="00A8661D"/>
    <w:rsid w:val="00A973EA"/>
    <w:rsid w:val="00A97977"/>
    <w:rsid w:val="00AA2AEE"/>
    <w:rsid w:val="00AA2EE6"/>
    <w:rsid w:val="00AA53D0"/>
    <w:rsid w:val="00AA5BCC"/>
    <w:rsid w:val="00AB0CD8"/>
    <w:rsid w:val="00AB37D3"/>
    <w:rsid w:val="00AB3BF8"/>
    <w:rsid w:val="00AB4184"/>
    <w:rsid w:val="00AB7855"/>
    <w:rsid w:val="00AC1E74"/>
    <w:rsid w:val="00AC56F1"/>
    <w:rsid w:val="00AC58BA"/>
    <w:rsid w:val="00AC62CA"/>
    <w:rsid w:val="00AD1A95"/>
    <w:rsid w:val="00AD317B"/>
    <w:rsid w:val="00AD3BD6"/>
    <w:rsid w:val="00AD7DFF"/>
    <w:rsid w:val="00AE1FF1"/>
    <w:rsid w:val="00AE4AB1"/>
    <w:rsid w:val="00AF0C65"/>
    <w:rsid w:val="00AF376F"/>
    <w:rsid w:val="00AF5BAE"/>
    <w:rsid w:val="00AF7671"/>
    <w:rsid w:val="00B05DD5"/>
    <w:rsid w:val="00B1336B"/>
    <w:rsid w:val="00B1542F"/>
    <w:rsid w:val="00B227F4"/>
    <w:rsid w:val="00B25844"/>
    <w:rsid w:val="00B3081A"/>
    <w:rsid w:val="00B33F75"/>
    <w:rsid w:val="00B34524"/>
    <w:rsid w:val="00B35122"/>
    <w:rsid w:val="00B371C0"/>
    <w:rsid w:val="00B415E0"/>
    <w:rsid w:val="00B432FD"/>
    <w:rsid w:val="00B437A5"/>
    <w:rsid w:val="00B46F6E"/>
    <w:rsid w:val="00B544DF"/>
    <w:rsid w:val="00B6187D"/>
    <w:rsid w:val="00B673BD"/>
    <w:rsid w:val="00B732F5"/>
    <w:rsid w:val="00B734A5"/>
    <w:rsid w:val="00B7364A"/>
    <w:rsid w:val="00B75786"/>
    <w:rsid w:val="00B76315"/>
    <w:rsid w:val="00B80F63"/>
    <w:rsid w:val="00B86155"/>
    <w:rsid w:val="00B87763"/>
    <w:rsid w:val="00B932D3"/>
    <w:rsid w:val="00B943F4"/>
    <w:rsid w:val="00B96F60"/>
    <w:rsid w:val="00B97667"/>
    <w:rsid w:val="00BA141C"/>
    <w:rsid w:val="00BA1E45"/>
    <w:rsid w:val="00BA61ED"/>
    <w:rsid w:val="00BB73AF"/>
    <w:rsid w:val="00BC1FF3"/>
    <w:rsid w:val="00BC3D24"/>
    <w:rsid w:val="00BC7AA2"/>
    <w:rsid w:val="00BD23AD"/>
    <w:rsid w:val="00BE184A"/>
    <w:rsid w:val="00C0480B"/>
    <w:rsid w:val="00C076C0"/>
    <w:rsid w:val="00C1220F"/>
    <w:rsid w:val="00C12939"/>
    <w:rsid w:val="00C16290"/>
    <w:rsid w:val="00C16AD0"/>
    <w:rsid w:val="00C178AB"/>
    <w:rsid w:val="00C239E7"/>
    <w:rsid w:val="00C30E51"/>
    <w:rsid w:val="00C334B9"/>
    <w:rsid w:val="00C40E24"/>
    <w:rsid w:val="00C4224B"/>
    <w:rsid w:val="00C42D41"/>
    <w:rsid w:val="00C50D5D"/>
    <w:rsid w:val="00C52B39"/>
    <w:rsid w:val="00C53B51"/>
    <w:rsid w:val="00C55506"/>
    <w:rsid w:val="00C65C57"/>
    <w:rsid w:val="00C712D9"/>
    <w:rsid w:val="00C7261C"/>
    <w:rsid w:val="00C72E55"/>
    <w:rsid w:val="00C7391A"/>
    <w:rsid w:val="00C73D79"/>
    <w:rsid w:val="00C73ED3"/>
    <w:rsid w:val="00C770AE"/>
    <w:rsid w:val="00C81582"/>
    <w:rsid w:val="00C82053"/>
    <w:rsid w:val="00C833F1"/>
    <w:rsid w:val="00C84999"/>
    <w:rsid w:val="00C86190"/>
    <w:rsid w:val="00C94CBD"/>
    <w:rsid w:val="00CA4E8A"/>
    <w:rsid w:val="00CA761B"/>
    <w:rsid w:val="00CB1241"/>
    <w:rsid w:val="00CB622E"/>
    <w:rsid w:val="00CD24D6"/>
    <w:rsid w:val="00CD3F97"/>
    <w:rsid w:val="00CD659B"/>
    <w:rsid w:val="00CF0A7C"/>
    <w:rsid w:val="00CF689A"/>
    <w:rsid w:val="00D01432"/>
    <w:rsid w:val="00D01AC1"/>
    <w:rsid w:val="00D06C24"/>
    <w:rsid w:val="00D110BE"/>
    <w:rsid w:val="00D147B5"/>
    <w:rsid w:val="00D275BD"/>
    <w:rsid w:val="00D3416E"/>
    <w:rsid w:val="00D36899"/>
    <w:rsid w:val="00D43E66"/>
    <w:rsid w:val="00D44AD9"/>
    <w:rsid w:val="00D51305"/>
    <w:rsid w:val="00D52E49"/>
    <w:rsid w:val="00D64072"/>
    <w:rsid w:val="00D71E09"/>
    <w:rsid w:val="00D71F6D"/>
    <w:rsid w:val="00D762BF"/>
    <w:rsid w:val="00D76823"/>
    <w:rsid w:val="00D77C40"/>
    <w:rsid w:val="00D77D44"/>
    <w:rsid w:val="00D809D1"/>
    <w:rsid w:val="00D83E9A"/>
    <w:rsid w:val="00D83F4B"/>
    <w:rsid w:val="00D84CC7"/>
    <w:rsid w:val="00D86D6F"/>
    <w:rsid w:val="00D9250A"/>
    <w:rsid w:val="00D943A1"/>
    <w:rsid w:val="00D977E0"/>
    <w:rsid w:val="00DA1CD6"/>
    <w:rsid w:val="00DB250E"/>
    <w:rsid w:val="00DB729F"/>
    <w:rsid w:val="00DC317F"/>
    <w:rsid w:val="00DC3A7A"/>
    <w:rsid w:val="00DC7854"/>
    <w:rsid w:val="00DC7CA7"/>
    <w:rsid w:val="00DE25F1"/>
    <w:rsid w:val="00DE26D8"/>
    <w:rsid w:val="00DE37DC"/>
    <w:rsid w:val="00DE6629"/>
    <w:rsid w:val="00DF4B4F"/>
    <w:rsid w:val="00DF5688"/>
    <w:rsid w:val="00DF751A"/>
    <w:rsid w:val="00E11B3E"/>
    <w:rsid w:val="00E17868"/>
    <w:rsid w:val="00E23A7C"/>
    <w:rsid w:val="00E250C2"/>
    <w:rsid w:val="00E32539"/>
    <w:rsid w:val="00E379EB"/>
    <w:rsid w:val="00E37F12"/>
    <w:rsid w:val="00E44C53"/>
    <w:rsid w:val="00E47186"/>
    <w:rsid w:val="00E50A82"/>
    <w:rsid w:val="00E543F5"/>
    <w:rsid w:val="00E5607D"/>
    <w:rsid w:val="00E61321"/>
    <w:rsid w:val="00E6595B"/>
    <w:rsid w:val="00E6785F"/>
    <w:rsid w:val="00E75951"/>
    <w:rsid w:val="00E80262"/>
    <w:rsid w:val="00E87CA0"/>
    <w:rsid w:val="00E87DA1"/>
    <w:rsid w:val="00E90C4A"/>
    <w:rsid w:val="00E94855"/>
    <w:rsid w:val="00E9524D"/>
    <w:rsid w:val="00E95FA6"/>
    <w:rsid w:val="00EA147D"/>
    <w:rsid w:val="00EB15E8"/>
    <w:rsid w:val="00EB55C6"/>
    <w:rsid w:val="00EB7C79"/>
    <w:rsid w:val="00EC2AED"/>
    <w:rsid w:val="00EC5340"/>
    <w:rsid w:val="00ED02F0"/>
    <w:rsid w:val="00ED0D5C"/>
    <w:rsid w:val="00ED1A6E"/>
    <w:rsid w:val="00ED1C95"/>
    <w:rsid w:val="00ED4656"/>
    <w:rsid w:val="00EE20A7"/>
    <w:rsid w:val="00EE2C1F"/>
    <w:rsid w:val="00EE2CB8"/>
    <w:rsid w:val="00EE5ED5"/>
    <w:rsid w:val="00EE6CFB"/>
    <w:rsid w:val="00EF151A"/>
    <w:rsid w:val="00EF1E42"/>
    <w:rsid w:val="00F026F0"/>
    <w:rsid w:val="00F041F4"/>
    <w:rsid w:val="00F10625"/>
    <w:rsid w:val="00F15659"/>
    <w:rsid w:val="00F170AE"/>
    <w:rsid w:val="00F209A2"/>
    <w:rsid w:val="00F22E85"/>
    <w:rsid w:val="00F23DC6"/>
    <w:rsid w:val="00F255D3"/>
    <w:rsid w:val="00F30093"/>
    <w:rsid w:val="00F3476E"/>
    <w:rsid w:val="00F371A6"/>
    <w:rsid w:val="00F42FC2"/>
    <w:rsid w:val="00F47708"/>
    <w:rsid w:val="00F47E3B"/>
    <w:rsid w:val="00F51552"/>
    <w:rsid w:val="00F51873"/>
    <w:rsid w:val="00F64523"/>
    <w:rsid w:val="00F646F2"/>
    <w:rsid w:val="00F654F1"/>
    <w:rsid w:val="00F666B3"/>
    <w:rsid w:val="00F67359"/>
    <w:rsid w:val="00F73F7A"/>
    <w:rsid w:val="00FA2CAE"/>
    <w:rsid w:val="00FA3092"/>
    <w:rsid w:val="00FA343A"/>
    <w:rsid w:val="00FA7742"/>
    <w:rsid w:val="00FA7A7B"/>
    <w:rsid w:val="00FC1961"/>
    <w:rsid w:val="00FC3B4B"/>
    <w:rsid w:val="00FD0184"/>
    <w:rsid w:val="00FD17BE"/>
    <w:rsid w:val="00FD2A20"/>
    <w:rsid w:val="00FD4B6C"/>
    <w:rsid w:val="00FD4B88"/>
    <w:rsid w:val="00FE1B09"/>
    <w:rsid w:val="00FE2BB9"/>
    <w:rsid w:val="00FE6749"/>
    <w:rsid w:val="00FE7B34"/>
    <w:rsid w:val="00FF2018"/>
    <w:rsid w:val="00FF355A"/>
    <w:rsid w:val="00FF3BC3"/>
    <w:rsid w:val="00FF4F3D"/>
    <w:rsid w:val="00FF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67F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34524"/>
    <w:pPr>
      <w:ind w:left="720"/>
    </w:pPr>
  </w:style>
  <w:style w:type="paragraph" w:styleId="a5">
    <w:name w:val="Normal (Web)"/>
    <w:basedOn w:val="a"/>
    <w:uiPriority w:val="99"/>
    <w:semiHidden/>
    <w:rsid w:val="0097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72D34"/>
  </w:style>
  <w:style w:type="paragraph" w:customStyle="1" w:styleId="c25">
    <w:name w:val="c25"/>
    <w:basedOn w:val="a"/>
    <w:uiPriority w:val="99"/>
    <w:rsid w:val="00A7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uiPriority w:val="99"/>
    <w:rsid w:val="00A713AF"/>
  </w:style>
  <w:style w:type="paragraph" w:customStyle="1" w:styleId="c10">
    <w:name w:val="c10"/>
    <w:basedOn w:val="a"/>
    <w:uiPriority w:val="99"/>
    <w:rsid w:val="00A7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713AF"/>
  </w:style>
  <w:style w:type="character" w:customStyle="1" w:styleId="c2">
    <w:name w:val="c2"/>
    <w:basedOn w:val="a0"/>
    <w:uiPriority w:val="99"/>
    <w:rsid w:val="00A713AF"/>
  </w:style>
  <w:style w:type="paragraph" w:customStyle="1" w:styleId="c17">
    <w:name w:val="c17"/>
    <w:basedOn w:val="a"/>
    <w:uiPriority w:val="99"/>
    <w:rsid w:val="00A7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uiPriority w:val="99"/>
    <w:rsid w:val="00A7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A7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uiPriority w:val="99"/>
    <w:rsid w:val="00A7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A7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513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51305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75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56B7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275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6B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2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D850-6B8B-4EFD-BB45-37A937F2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22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</cp:lastModifiedBy>
  <cp:revision>27</cp:revision>
  <cp:lastPrinted>2016-10-12T09:05:00Z</cp:lastPrinted>
  <dcterms:created xsi:type="dcterms:W3CDTF">2013-01-22T16:50:00Z</dcterms:created>
  <dcterms:modified xsi:type="dcterms:W3CDTF">2018-09-28T06:55:00Z</dcterms:modified>
</cp:coreProperties>
</file>