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CF" w:rsidRDefault="00896CCF" w:rsidP="001564F0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6CCF" w:rsidRDefault="00896CCF" w:rsidP="001564F0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6CCF" w:rsidRPr="00FC4D26" w:rsidRDefault="00896CCF" w:rsidP="00D073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D26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896CCF" w:rsidRPr="00FC4D26" w:rsidRDefault="00896CCF" w:rsidP="00D073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D26">
        <w:rPr>
          <w:rFonts w:ascii="Times New Roman" w:hAnsi="Times New Roman" w:cs="Times New Roman"/>
          <w:sz w:val="28"/>
          <w:szCs w:val="28"/>
        </w:rPr>
        <w:t>Марьевская средняя общеобразовательная школа</w:t>
      </w:r>
    </w:p>
    <w:p w:rsidR="00896CCF" w:rsidRPr="00FC4D26" w:rsidRDefault="00896CCF" w:rsidP="00D073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D26">
        <w:rPr>
          <w:rFonts w:ascii="Times New Roman" w:hAnsi="Times New Roman" w:cs="Times New Roman"/>
          <w:sz w:val="28"/>
          <w:szCs w:val="28"/>
        </w:rPr>
        <w:t>Ольховатский муниципальный район</w:t>
      </w:r>
    </w:p>
    <w:p w:rsidR="00896CCF" w:rsidRPr="00FC4D26" w:rsidRDefault="00896CCF" w:rsidP="00D073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D26">
        <w:rPr>
          <w:rFonts w:ascii="Times New Roman" w:hAnsi="Times New Roman" w:cs="Times New Roman"/>
          <w:sz w:val="28"/>
          <w:szCs w:val="28"/>
        </w:rPr>
        <w:t>Воронежская область</w:t>
      </w:r>
    </w:p>
    <w:p w:rsidR="00896CCF" w:rsidRPr="00FC4D26" w:rsidRDefault="00896CCF" w:rsidP="00D073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CCF" w:rsidRPr="00FC4D26" w:rsidRDefault="00896CCF" w:rsidP="00D073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CCF" w:rsidRPr="00FC4D26" w:rsidRDefault="005252F5" w:rsidP="00D073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2F5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75pt;height:178.35pt">
            <v:imagedata r:id="rId8" o:title="подписи печать для вставки"/>
          </v:shape>
        </w:pict>
      </w:r>
    </w:p>
    <w:p w:rsidR="00896CCF" w:rsidRPr="00FC4D26" w:rsidRDefault="00896CCF" w:rsidP="00D073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D26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896CCF" w:rsidRPr="00FC4D26" w:rsidRDefault="00896CCF" w:rsidP="00D073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D26">
        <w:rPr>
          <w:rFonts w:ascii="Times New Roman" w:hAnsi="Times New Roman" w:cs="Times New Roman"/>
          <w:b/>
          <w:bCs/>
          <w:sz w:val="28"/>
          <w:szCs w:val="28"/>
        </w:rPr>
        <w:t xml:space="preserve">по  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физической культуре</w:t>
      </w:r>
      <w:r w:rsidRPr="00FC4D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FC4D26">
        <w:rPr>
          <w:rFonts w:ascii="Times New Roman" w:hAnsi="Times New Roman" w:cs="Times New Roman"/>
          <w:b/>
          <w:bCs/>
          <w:sz w:val="28"/>
          <w:szCs w:val="28"/>
        </w:rPr>
        <w:t>класса</w:t>
      </w:r>
    </w:p>
    <w:p w:rsidR="00896CCF" w:rsidRPr="00FC4D26" w:rsidRDefault="004B764F" w:rsidP="00D073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2018-2019</w:t>
      </w:r>
      <w:r w:rsidR="00896CCF" w:rsidRPr="00FC4D2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896CCF" w:rsidRPr="00FC4D26" w:rsidRDefault="00896CCF" w:rsidP="00D073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CCF" w:rsidRPr="00FC4D26" w:rsidRDefault="00896CCF" w:rsidP="00D073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6CCF" w:rsidRPr="00FC4D26" w:rsidRDefault="00896CCF" w:rsidP="00D073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6CCF" w:rsidRPr="00FC4D26" w:rsidRDefault="00896CCF" w:rsidP="00130B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4D26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896CCF" w:rsidRPr="00FC4D26" w:rsidRDefault="00896CCF" w:rsidP="00130B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452214">
        <w:rPr>
          <w:rFonts w:ascii="Times New Roman" w:hAnsi="Times New Roman" w:cs="Times New Roman"/>
          <w:sz w:val="28"/>
          <w:szCs w:val="28"/>
        </w:rPr>
        <w:t xml:space="preserve"> </w:t>
      </w:r>
      <w:r w:rsidRPr="007B4793">
        <w:rPr>
          <w:rFonts w:ascii="Times New Roman" w:hAnsi="Times New Roman" w:cs="Times New Roman"/>
          <w:sz w:val="28"/>
          <w:szCs w:val="28"/>
        </w:rPr>
        <w:t>физической культур</w:t>
      </w:r>
      <w:r w:rsidR="0041773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4793">
        <w:rPr>
          <w:rFonts w:ascii="Times New Roman" w:hAnsi="Times New Roman" w:cs="Times New Roman"/>
          <w:sz w:val="28"/>
          <w:szCs w:val="28"/>
        </w:rPr>
        <w:t xml:space="preserve"> </w:t>
      </w:r>
      <w:r w:rsidR="00547A65">
        <w:rPr>
          <w:rFonts w:ascii="Times New Roman" w:hAnsi="Times New Roman" w:cs="Times New Roman"/>
          <w:sz w:val="28"/>
          <w:szCs w:val="28"/>
        </w:rPr>
        <w:t>В</w:t>
      </w:r>
      <w:r w:rsidRPr="00FC4D26">
        <w:rPr>
          <w:rFonts w:ascii="Times New Roman" w:hAnsi="Times New Roman" w:cs="Times New Roman"/>
          <w:sz w:val="28"/>
          <w:szCs w:val="28"/>
        </w:rPr>
        <w:t xml:space="preserve">кк </w:t>
      </w:r>
    </w:p>
    <w:p w:rsidR="00896CCF" w:rsidRPr="00FC4D26" w:rsidRDefault="00896CCF" w:rsidP="00130B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Свинарев Сергей Егорович</w:t>
      </w:r>
    </w:p>
    <w:p w:rsidR="00896CCF" w:rsidRPr="00FC4D26" w:rsidRDefault="00896CCF" w:rsidP="00D073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6CCF" w:rsidRPr="00FC4D26" w:rsidRDefault="00896CCF" w:rsidP="00D07318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96CCF" w:rsidRPr="00FC4D26" w:rsidRDefault="00896CCF" w:rsidP="00D07318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96CCF" w:rsidRPr="00FC4D26" w:rsidRDefault="00896CCF" w:rsidP="00D07318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96CCF" w:rsidRDefault="004B764F" w:rsidP="00D073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896CCF" w:rsidRPr="00FC4D2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96CCF" w:rsidRDefault="00896CCF" w:rsidP="00D07318">
      <w:pPr>
        <w:suppressAutoHyphens/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3AB6" w:rsidRDefault="00143AB6" w:rsidP="0014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AE6A15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</w:t>
      </w:r>
      <w:r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143AB6" w:rsidRDefault="00143AB6" w:rsidP="00143AB6">
      <w:pPr>
        <w:pStyle w:val="21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примерной образовательной программы основного  общего образования МКОУ Марьевской СОШ; </w:t>
      </w:r>
    </w:p>
    <w:p w:rsidR="00143AB6" w:rsidRDefault="00143AB6" w:rsidP="00143AB6">
      <w:pPr>
        <w:pStyle w:val="21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плана МКОУ Марьевской СОШ; </w:t>
      </w:r>
    </w:p>
    <w:p w:rsidR="00143AB6" w:rsidRDefault="00143AB6" w:rsidP="00143AB6">
      <w:pPr>
        <w:pStyle w:val="21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перечня учебников; </w:t>
      </w:r>
    </w:p>
    <w:p w:rsidR="00143AB6" w:rsidRDefault="00143AB6" w:rsidP="00143AB6">
      <w:pPr>
        <w:pStyle w:val="21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положения о рабочей программе МКОУ Марьевской СОШ.</w:t>
      </w:r>
    </w:p>
    <w:p w:rsidR="00143AB6" w:rsidRDefault="00143AB6" w:rsidP="00143AB6">
      <w:pPr>
        <w:pStyle w:val="21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авторской программой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В.И. Ляха,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Зданевич А.А. Комплексная программа</w:t>
      </w:r>
    </w:p>
    <w:p w:rsidR="00143AB6" w:rsidRDefault="00143AB6" w:rsidP="00143AB6">
      <w:pPr>
        <w:pStyle w:val="21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физического воспитания учащихся 1–11-х классов. – М.: Просвещение, 2012.</w:t>
      </w:r>
    </w:p>
    <w:p w:rsidR="00143AB6" w:rsidRDefault="00143AB6" w:rsidP="0014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Лях В.И. Мой друг – физкультура.  Учебник для учащихся 1-4 классов начальной школы. Москва «Просвещение» 2013.</w:t>
      </w:r>
    </w:p>
    <w:p w:rsidR="00417732" w:rsidRDefault="00143AB6" w:rsidP="0041773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4177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изучения учебного предмета</w:t>
      </w:r>
    </w:p>
    <w:p w:rsidR="00417732" w:rsidRDefault="00417732" w:rsidP="00417732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 и предметные результаты освоения конкретного учебного предмета, курса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к результатам освоения ос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новной образовательной программы начального общего об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сийской Федерации от 6 октября 2009 г. №373) данная рабочая программа для 4 класса направлена на достижение учащи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мися личностных, метапредметных и предметных результатов по физической культуре.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формирование чувства гордости за свою Родину, россий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формирование уважительного отношения к культуре дру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гих народов;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ющего;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развитие этических чувств, доброжелательно и эмоцио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нально-нравственной отзывчивости, понимания и сопережива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ния чувствам других людей;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развитие навыков сотрудничества со сверстниками и взрос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мах, социальной справедливости и свободе;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формирование эстетических потребностей, ценностей и чувств;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формирование установки на безопасный, здоровый образ жизни.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овладение способностью принимать и сохранять цели и за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дачи учебной деятельности, поиска средств её осуществления;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ной деятельности; осуществлять взаимный контроль в совмест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готовность конструктивно разрешать конфликты посред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ством учёта интересов сторон и сотрудничества;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овладение начальными сведениями о сущности и особен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ностях объектов, процессов и явлений действительности в со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ответствии с содержанием конкретного учебного предмета;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417732" w:rsidRDefault="00417732" w:rsidP="00417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формирование навыка систематического наблюдения за своим физическим состоянием, величиной физических нагру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овладение умениями организовывать здоровьесберегающую жизнедеятельность (режим дня, утренняя зарядка, оздо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ровительные мероприятия, подвижные игры и т.д.);</w:t>
      </w:r>
    </w:p>
    <w:p w:rsidR="00417732" w:rsidRDefault="00417732" w:rsidP="00417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</w:p>
    <w:p w:rsidR="00417732" w:rsidRDefault="00417732" w:rsidP="00417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417732" w:rsidRDefault="00417732" w:rsidP="00417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ориентироваться в понятиях «физическая культура», «режим дня»; характеризовать роль и значение утренней зарядки, физкультминуток,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417732" w:rsidRDefault="00417732" w:rsidP="00417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417732" w:rsidRDefault="00417732" w:rsidP="00417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417732" w:rsidRDefault="00417732" w:rsidP="00417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17732" w:rsidRDefault="00417732" w:rsidP="00417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выявлять связь занятий физической культурой с трудовой и оборонной деятельностью;</w:t>
      </w:r>
    </w:p>
    <w:p w:rsidR="00417732" w:rsidRDefault="00417732" w:rsidP="00417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417732" w:rsidRDefault="00417732" w:rsidP="00417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417732" w:rsidRDefault="00417732" w:rsidP="00417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отбирать и выполнять комплексы упражнений для утренней зарядки и физкультминуток в соответствии с изученными правилами;- 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417732" w:rsidRDefault="00417732" w:rsidP="00417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417732" w:rsidRDefault="00417732" w:rsidP="00417732">
      <w:pPr>
        <w:shd w:val="clear" w:color="auto" w:fill="FFFFFF"/>
        <w:spacing w:before="100" w:beforeAutospacing="1" w:after="120" w:line="23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 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подготовленности;- целенаправленно отбирать физические упражнения для индивидуальных занятий по развитию физических качеств;- выполнять простейшие приёмы оказания доврачебной помощи при травмах и ушибах.</w:t>
      </w:r>
    </w:p>
    <w:p w:rsidR="00417732" w:rsidRDefault="00417732" w:rsidP="00417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Физическое совершенствование</w:t>
      </w:r>
    </w:p>
    <w:p w:rsidR="00417732" w:rsidRDefault="00417732" w:rsidP="00417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417732" w:rsidRDefault="00417732" w:rsidP="00417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</w:t>
      </w:r>
    </w:p>
    <w:p w:rsidR="00417732" w:rsidRDefault="00417732" w:rsidP="00417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выполнять тестовые упражнения на оценку динамики индивидуального развития основных физических качеств</w:t>
      </w:r>
    </w:p>
    <w:p w:rsidR="00417732" w:rsidRDefault="00417732" w:rsidP="00417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выполнять организующие строевые команды и приёмы;</w:t>
      </w:r>
    </w:p>
    <w:p w:rsidR="00417732" w:rsidRDefault="00417732" w:rsidP="00417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выполнять акробатические упражнения (кувырки, стойки, перекаты);</w:t>
      </w:r>
    </w:p>
    <w:p w:rsidR="00417732" w:rsidRDefault="00417732" w:rsidP="00417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выполнять гимнастические упражнения на спортивных снарядах (низкие перекладина, напольное гимнастическое бревно);</w:t>
      </w:r>
    </w:p>
    <w:p w:rsidR="00417732" w:rsidRDefault="00417732" w:rsidP="00417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выполнять легкоатлетические упражнения (бег, прыжки, метания и броски мяча разного веса и объёма);</w:t>
      </w:r>
    </w:p>
    <w:p w:rsidR="00417732" w:rsidRDefault="00417732" w:rsidP="00417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выполнять игровые действия и упражнения из подвижных игр разной функциональной направленности.</w:t>
      </w:r>
    </w:p>
    <w:p w:rsidR="00417732" w:rsidRDefault="00417732" w:rsidP="00417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417732" w:rsidRDefault="00417732" w:rsidP="00417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сохранять правильную осанку, оптимальное телосложение;</w:t>
      </w:r>
    </w:p>
    <w:p w:rsidR="00417732" w:rsidRDefault="00417732" w:rsidP="00417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 выполнять эстетически красиво гимнастические и акробатические комбинации;</w:t>
      </w:r>
    </w:p>
    <w:p w:rsidR="00417732" w:rsidRDefault="00417732" w:rsidP="00417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играть в баскетбол, футбол и перестрелку по упрощённым правилам;</w:t>
      </w:r>
    </w:p>
    <w:p w:rsidR="00417732" w:rsidRDefault="00417732" w:rsidP="00417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выполнять тестовые нормативы по физической подготовке;</w:t>
      </w:r>
    </w:p>
    <w:p w:rsidR="00417732" w:rsidRDefault="00417732" w:rsidP="00417732">
      <w:pPr>
        <w:shd w:val="clear" w:color="auto" w:fill="FFFFFF"/>
        <w:spacing w:before="100" w:beforeAutospacing="1" w:after="120" w:line="234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17732" w:rsidRDefault="00417732" w:rsidP="00417732">
      <w:pPr>
        <w:shd w:val="clear" w:color="auto" w:fill="FFFFFF"/>
        <w:spacing w:before="100" w:beforeAutospacing="1" w:after="120" w:line="234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17732" w:rsidRDefault="00417732" w:rsidP="00417732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17732" w:rsidRDefault="00417732" w:rsidP="00417732">
      <w:pPr>
        <w:shd w:val="clear" w:color="auto" w:fill="FFFFFF"/>
        <w:spacing w:before="100" w:beforeAutospacing="1" w:after="120" w:line="234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 предмета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культура.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Правила предупреждения травматизма во время занятий фи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зическими упражнениями: организация мест занятий, подбор одежды, обуви и инвентаря.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 истории физической культуры. </w:t>
      </w:r>
      <w:r>
        <w:rPr>
          <w:rFonts w:ascii="Times New Roman" w:hAnsi="Times New Roman" w:cs="Times New Roman"/>
          <w:sz w:val="24"/>
          <w:szCs w:val="24"/>
          <w:lang w:eastAsia="ru-RU"/>
        </w:rPr>
        <w:t>История развития фи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Физические упражнения.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Физические упражнения, их вли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Физическая нагрузка и её влияние на повышение частоты сердечных сокращений.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Способы физкультурной деятельности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занятия.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Составление режима дня. Вы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17732" w:rsidRDefault="00417732" w:rsidP="00417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>
        <w:rPr>
          <w:rFonts w:ascii="Times New Roman" w:hAnsi="Times New Roman" w:cs="Times New Roman"/>
          <w:sz w:val="24"/>
          <w:szCs w:val="24"/>
          <w:lang w:eastAsia="ru-RU"/>
        </w:rPr>
        <w:t>Измерение длины и мас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ских упражнений.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игры и развлечения.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Организация и про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ведение подвижных игр (на спортивных площадках и в спор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тивных залах).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Физкультурно-оздоровительная деятельность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Комплексы физических упражнений для утренней зарядки, физкультминуток, занятий по профилактике и коррекции на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рушений осанки.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Гимнастика с основами акробатики.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Организующие ко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манды и приемы. 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Строевые действия в шеренге и колонне; вы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полнение строевых команд.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Акробатические упражнения. </w:t>
      </w:r>
      <w:r>
        <w:rPr>
          <w:rFonts w:ascii="Times New Roman" w:hAnsi="Times New Roman" w:cs="Times New Roman"/>
          <w:sz w:val="24"/>
          <w:szCs w:val="24"/>
          <w:lang w:eastAsia="ru-RU"/>
        </w:rPr>
        <w:t>Упоры; седы; упражнения в группировке; перекаты; стойка на лопатках; кувырки вперёд; гимнастический мост.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Акробатические комбинации.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Например: мост из поло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жения лёжа на спине, опуститься в исходное положение, пере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ворот в положение лёжа на животе, прыжок с опорой на руки в упор присев; 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Упражнения на низкой гимнастической перекладине: </w:t>
      </w:r>
      <w:r>
        <w:rPr>
          <w:rFonts w:ascii="Times New Roman" w:hAnsi="Times New Roman" w:cs="Times New Roman"/>
          <w:sz w:val="24"/>
          <w:szCs w:val="24"/>
          <w:lang w:eastAsia="ru-RU"/>
        </w:rPr>
        <w:t>висы.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Опорный прыжок: </w:t>
      </w:r>
      <w:r>
        <w:rPr>
          <w:rFonts w:ascii="Times New Roman" w:hAnsi="Times New Roman" w:cs="Times New Roman"/>
          <w:sz w:val="24"/>
          <w:szCs w:val="24"/>
          <w:lang w:eastAsia="ru-RU"/>
        </w:rPr>
        <w:t>с разбега через гимнастического козла.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Гимнастические упражнения прикладного характера. </w:t>
      </w:r>
      <w:r>
        <w:rPr>
          <w:rFonts w:ascii="Times New Roman" w:hAnsi="Times New Roman" w:cs="Times New Roman"/>
          <w:sz w:val="24"/>
          <w:szCs w:val="24"/>
          <w:lang w:eastAsia="ru-RU"/>
        </w:rPr>
        <w:t>Прыжки со скакалкой. Передвижение по гимнастической стен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ке. Преодоление полосы препятствий с элементами лазанья и перелезания, переползания, передвижение по наклонной гим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настической скамейке.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Лёгкая атлетика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Беговые упражнения: </w:t>
      </w:r>
      <w:r>
        <w:rPr>
          <w:rFonts w:ascii="Times New Roman" w:hAnsi="Times New Roman" w:cs="Times New Roman"/>
          <w:sz w:val="24"/>
          <w:szCs w:val="24"/>
          <w:lang w:eastAsia="ru-RU"/>
        </w:rPr>
        <w:t>с высоким под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ниманием бедра, прыжками и с ускорением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v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изменяющимся направлением движения, из разных исходных положений; чел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ночный бег; высокий старт с последующим ускорением.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Прыжковые упражнения: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Броски: </w:t>
      </w:r>
      <w:r>
        <w:rPr>
          <w:rFonts w:ascii="Times New Roman" w:hAnsi="Times New Roman" w:cs="Times New Roman"/>
          <w:sz w:val="24"/>
          <w:szCs w:val="24"/>
          <w:lang w:eastAsia="ru-RU"/>
        </w:rPr>
        <w:t>большого мяча (1кг) на дальность разными спосо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бами.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Метание: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малого мяча в вертикальную цель и на дальность.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Подвижные и спортивные игры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материале гимна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стики с основами акробатики: </w:t>
      </w:r>
      <w:r>
        <w:rPr>
          <w:rFonts w:ascii="Times New Roman" w:hAnsi="Times New Roman" w:cs="Times New Roman"/>
          <w:sz w:val="24"/>
          <w:szCs w:val="24"/>
          <w:lang w:eastAsia="ru-RU"/>
        </w:rPr>
        <w:t>игровые задания с использо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ванием строевых упражнений, упражнений на внимание, силу, ловкость и координацию.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легкой атлетики: </w:t>
      </w:r>
      <w:r>
        <w:rPr>
          <w:rFonts w:ascii="Times New Roman" w:hAnsi="Times New Roman" w:cs="Times New Roman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материале спортивных игр.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Волейбол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подбрасывание мяча; подача мяча; приём и пере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дача мяча; подвижные игры на материале волейбола.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Подвижные игры на основе баскетбола.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Баскетбол: </w:t>
      </w:r>
      <w:r>
        <w:rPr>
          <w:rFonts w:ascii="Times New Roman" w:hAnsi="Times New Roman" w:cs="Times New Roman"/>
          <w:sz w:val="24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417732" w:rsidRDefault="00417732" w:rsidP="004177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Кроссовая подготовка.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Беговые упражнения: </w:t>
      </w:r>
      <w:r>
        <w:rPr>
          <w:rFonts w:ascii="Times New Roman" w:hAnsi="Times New Roman" w:cs="Times New Roman"/>
          <w:sz w:val="24"/>
          <w:szCs w:val="24"/>
          <w:lang w:eastAsia="ru-RU"/>
        </w:rPr>
        <w:t>с высоким под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ниманием бедра, прыжками и с ускорением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v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изменяющимся направлением движения, из разных исходных положений; чел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ночный бег; высокий старт с последующим ускорением.</w:t>
      </w:r>
    </w:p>
    <w:p w:rsidR="00417732" w:rsidRDefault="00417732" w:rsidP="004177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732" w:rsidRDefault="00417732" w:rsidP="004177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732" w:rsidRDefault="00417732" w:rsidP="004177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"/>
        <w:gridCol w:w="4047"/>
        <w:gridCol w:w="4861"/>
      </w:tblGrid>
      <w:tr w:rsidR="00417732" w:rsidTr="00417732">
        <w:trPr>
          <w:trHeight w:val="350"/>
          <w:jc w:val="center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417732" w:rsidTr="00417732">
        <w:trPr>
          <w:trHeight w:val="1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32" w:rsidRDefault="00417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32" w:rsidRDefault="00417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4</w:t>
            </w:r>
          </w:p>
        </w:tc>
      </w:tr>
      <w:tr w:rsidR="00417732" w:rsidTr="00417732">
        <w:trPr>
          <w:trHeight w:val="3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7732" w:rsidTr="00417732">
        <w:trPr>
          <w:trHeight w:val="3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17732" w:rsidTr="00417732">
        <w:trPr>
          <w:trHeight w:val="3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17732" w:rsidTr="00417732">
        <w:trPr>
          <w:trHeight w:val="3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417732" w:rsidTr="00417732">
        <w:trPr>
          <w:trHeight w:val="3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417732" w:rsidTr="00417732">
        <w:trPr>
          <w:trHeight w:val="3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417732" w:rsidTr="00417732">
        <w:trPr>
          <w:trHeight w:val="35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Pr="00143AB6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32" w:rsidRDefault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417732" w:rsidRDefault="00417732" w:rsidP="004177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6CCF" w:rsidRDefault="00896CCF" w:rsidP="00FF1B21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6CCF" w:rsidRDefault="00896CCF" w:rsidP="007A7515">
      <w:pPr>
        <w:rPr>
          <w:rFonts w:ascii="Times New Roman" w:hAnsi="Times New Roman" w:cs="Times New Roman"/>
          <w:b/>
          <w:bCs/>
          <w:sz w:val="24"/>
          <w:szCs w:val="24"/>
        </w:rPr>
        <w:sectPr w:rsidR="00896CCF" w:rsidSect="00417732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96CCF" w:rsidRPr="008E165F" w:rsidRDefault="00896CCF" w:rsidP="00533F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6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– тематическое планирование</w:t>
      </w:r>
    </w:p>
    <w:p w:rsidR="00896CCF" w:rsidRPr="008E165F" w:rsidRDefault="00896CCF" w:rsidP="00156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65F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142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9"/>
        <w:gridCol w:w="18"/>
        <w:gridCol w:w="1216"/>
        <w:gridCol w:w="1144"/>
        <w:gridCol w:w="1263"/>
        <w:gridCol w:w="136"/>
        <w:gridCol w:w="1243"/>
        <w:gridCol w:w="1580"/>
        <w:gridCol w:w="20"/>
        <w:gridCol w:w="7024"/>
      </w:tblGrid>
      <w:tr w:rsidR="00896CCF" w:rsidRPr="008E165F" w:rsidTr="00417732">
        <w:trPr>
          <w:trHeight w:val="267"/>
        </w:trPr>
        <w:tc>
          <w:tcPr>
            <w:tcW w:w="627" w:type="dxa"/>
            <w:gridSpan w:val="2"/>
            <w:vMerge w:val="restart"/>
          </w:tcPr>
          <w:p w:rsidR="00896CCF" w:rsidRPr="008E165F" w:rsidRDefault="00896CCF" w:rsidP="00D4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6" w:type="dxa"/>
            <w:vMerge w:val="restart"/>
          </w:tcPr>
          <w:p w:rsidR="00896CCF" w:rsidRPr="008E165F" w:rsidRDefault="00896CCF" w:rsidP="00D4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44" w:type="dxa"/>
            <w:vMerge w:val="restart"/>
          </w:tcPr>
          <w:p w:rsidR="00896CCF" w:rsidRPr="008E165F" w:rsidRDefault="00896CCF" w:rsidP="00D4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8E165F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2642" w:type="dxa"/>
            <w:gridSpan w:val="3"/>
            <w:vAlign w:val="center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896CCF" w:rsidRPr="008E165F" w:rsidRDefault="00896CCF" w:rsidP="00D4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896CCF" w:rsidRPr="008E165F" w:rsidRDefault="00896CCF" w:rsidP="00D4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044" w:type="dxa"/>
            <w:gridSpan w:val="2"/>
            <w:vMerge w:val="restart"/>
          </w:tcPr>
          <w:p w:rsidR="00896CCF" w:rsidRPr="008E165F" w:rsidRDefault="00896CCF" w:rsidP="00D4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 (УУД)</w:t>
            </w:r>
          </w:p>
        </w:tc>
      </w:tr>
      <w:tr w:rsidR="00896CCF" w:rsidRPr="008E165F" w:rsidTr="00417732">
        <w:trPr>
          <w:trHeight w:val="267"/>
        </w:trPr>
        <w:tc>
          <w:tcPr>
            <w:tcW w:w="627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379" w:type="dxa"/>
            <w:gridSpan w:val="2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580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CCF" w:rsidRPr="008E165F" w:rsidTr="00417732">
        <w:trPr>
          <w:trHeight w:val="267"/>
        </w:trPr>
        <w:tc>
          <w:tcPr>
            <w:tcW w:w="14253" w:type="dxa"/>
            <w:gridSpan w:val="10"/>
          </w:tcPr>
          <w:p w:rsidR="00896CCF" w:rsidRPr="008E165F" w:rsidRDefault="00896CCF" w:rsidP="00D47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 (11 часов)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 w:val="restart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E0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234" w:type="dxa"/>
            <w:gridSpan w:val="2"/>
            <w:vMerge w:val="restart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1144" w:type="dxa"/>
            <w:vMerge w:val="restart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7044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длины и частоты шагов. Бег с заданным темпом и скоростью. Бег на скорость в заданном коридоре. Игра «Смена сторон». Встречная эстафета». Развитие скоростных способностей. Комплексы упражнений на развитие физических качеств. Инструктаж по ТБ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44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Бег на скорость 30, 60 м. Встречная эстафета. Игра «Кот и мыши». Развитие скоростных способностей. Комплексы упражнений на развитие физических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44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Бег на скорость 30, 60 м. Встречная эстафета. Игра «Кот и мыши». Развитие скоростных способностей. Комплексы упражнений на развитие физических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7044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Бег на результат 30, 60 м. Круговая эстафета. Игра «Невод». Развитие скоростных способностей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7044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длины и частоты шагов. Бег с заданным темпом и скоростью. Бег на скорость в заданном коридоре. Игра «Смена сторон». Встречная эстафета». Развитие скоростных способностей. Комплексы упражнений на развитие физических качеств. Инструктаж по ТБ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 w:val="restart"/>
          </w:tcPr>
          <w:p w:rsidR="00896CCF" w:rsidRPr="008E165F" w:rsidRDefault="00F91E06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234" w:type="dxa"/>
            <w:gridSpan w:val="2"/>
            <w:vMerge w:val="restart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1144" w:type="dxa"/>
            <w:vMerge w:val="restart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44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согнув ноги. Тройной прыжок с места. Игра «Волк во рву». Развитие скоростно-силовых способностей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44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согнув ноги. Тройной прыжок с места. Игра «Волк во рву». Развитие скоростно-силовых способностей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44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согнув ноги. Тройной прыжок с места. Игра «Волк во рву». Развитие скоростно-силовых способностей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 w:val="restart"/>
          </w:tcPr>
          <w:p w:rsidR="00896CCF" w:rsidRPr="008E165F" w:rsidRDefault="00F91E06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34" w:type="dxa"/>
            <w:gridSpan w:val="2"/>
            <w:vMerge w:val="restart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Метание</w:t>
            </w:r>
          </w:p>
        </w:tc>
        <w:tc>
          <w:tcPr>
            <w:tcW w:w="1144" w:type="dxa"/>
            <w:vMerge w:val="restart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  <w:r w:rsidRPr="008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7044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Бросок теннисного мяча на дальность на точность и на заданное </w:t>
            </w:r>
            <w:r w:rsidRPr="008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расстояние. Бросок набивного мяча. Игра «Невод». Развитие скоростно-силовых способностей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44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на дальность на точность и на заданное расстояние. Бросок набивного мяча. Игра «Невод». Развитие скоростно-силовых способностей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44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на дальность на точность и на заданное расстояние. Бросок набивного мяча. Игра «Невод». Развитие скоростно-силовых способностей</w:t>
            </w:r>
          </w:p>
        </w:tc>
      </w:tr>
      <w:tr w:rsidR="00896CCF" w:rsidRPr="008E165F" w:rsidTr="00417732">
        <w:trPr>
          <w:trHeight w:val="267"/>
        </w:trPr>
        <w:tc>
          <w:tcPr>
            <w:tcW w:w="14253" w:type="dxa"/>
            <w:gridSpan w:val="10"/>
          </w:tcPr>
          <w:p w:rsidR="00896CCF" w:rsidRPr="008E165F" w:rsidRDefault="00896CCF" w:rsidP="00D4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Кроссовая подготовка (10 часов)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 w:val="restart"/>
          </w:tcPr>
          <w:p w:rsidR="00896CCF" w:rsidRPr="008E165F" w:rsidRDefault="00F91E06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12-21</w:t>
            </w:r>
          </w:p>
        </w:tc>
        <w:tc>
          <w:tcPr>
            <w:tcW w:w="1234" w:type="dxa"/>
            <w:gridSpan w:val="2"/>
            <w:vMerge w:val="restart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1144" w:type="dxa"/>
            <w:vMerge w:val="restart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6 мин. Чередование бега и ходьбы (80 м бег, 100 м ходьба). Игра «Салки на марше». Развитие выносливости 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Равномерный бег 8 мин. Чередование бега и ходьбы (90 м бег, 90 м ходьба). Игра «День и ночь». Развитие выносливости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Равномерный бег 8 мин. Чередование бега и ходьбы (90 м бег, 90 м ходьба). Игра «День и ночь». Развитие выносливости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Равномерный бег 8 мин. Чередование бега и ходьбы (90 м бег, 90 м ходьба). Игра «День и ночь». Развитие выносливости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Равномерный бег 9мин. Чередование бега и ходьбы (100 м бег, 80 м ходьба). Игра «На буксире». Развитие выносливости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Равномерный бег 9мин. Чередование бега и ходьбы (100 м бег, 80 м ходьба). Игра «На буксире». Развитие выносливости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6 мин. Чередование бега и ходьбы (80 м бег, 100 м ходьба). Игра «Салки на марше». Развитие выносливости 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Равномерный бег 8 мин. Чередование бега и ходьбы (90 м бег, 90 м ходьба). Игра «День и ночь». Развитие выносливости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Равномерный бег 8 мин. Чередование бега и ходьбы (90 м бег, 90 м ходьба). Игра «День и ночь». Развитие выносливости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Равномерный бег 8 мин. Чередование бега и ходьбы (90 м бег, 90 м ходьба). Игра «День и ночь». Развитие выносливости</w:t>
            </w:r>
          </w:p>
        </w:tc>
      </w:tr>
      <w:tr w:rsidR="00896CCF" w:rsidRPr="008E165F" w:rsidTr="00417732">
        <w:trPr>
          <w:trHeight w:val="267"/>
        </w:trPr>
        <w:tc>
          <w:tcPr>
            <w:tcW w:w="14253" w:type="dxa"/>
            <w:gridSpan w:val="10"/>
          </w:tcPr>
          <w:p w:rsidR="00896CCF" w:rsidRPr="008E165F" w:rsidRDefault="00896CCF" w:rsidP="00D47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(15 часов)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 w:val="restart"/>
          </w:tcPr>
          <w:p w:rsidR="00896CCF" w:rsidRPr="008E165F" w:rsidRDefault="00F91E06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1234" w:type="dxa"/>
            <w:gridSpan w:val="2"/>
            <w:vMerge w:val="restart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</w:t>
            </w:r>
            <w:r w:rsidRPr="008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 Упражнения в равновесии</w:t>
            </w:r>
          </w:p>
        </w:tc>
        <w:tc>
          <w:tcPr>
            <w:tcW w:w="1144" w:type="dxa"/>
            <w:vMerge w:val="restart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ОРУ. Кувырок вперед, кувырок назад. Выполнение команд «Становись!», «Равняйсь!», «Смирно!», «Вольно!». Ходьба по бревну большими шагами и выпадами. Инструктаж по ТБ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ОРУ. Мост с помощью и самостоятельно Кувырок назад  и перекат, стойка на лопатках. Выполнение команд: «Становись!», «Равняйсь!», «Смирно!», «Вольно!». Ходьба по бревну на носках. Развитие координационных способностей. Игра «Что изменилось?»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ОРУ. Мост с помощью и самостоятельно Кувырок назад  и перекат, стойка на лопатках. Выполнение команд: «Становись!», «Равняйсь!», «Смирно!», «Вольно!». Ходьба по бревну на носках. Развитие координационных способностей. Игра «Что изменилось?»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4A5D6A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A5D6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ОРУ. Мост с помощью и самостоятельно Кувырок назад  и перекат, стойка на лопатках. Выполнение команд: «Становись!», «Равняйсь!», «Смирно!», «Вольно!». Ходьба по бревну на носках. Развитие координационных способностей. Игра «Что изменилось?»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ОРУ. Кувырок вперед, кувырок назад. Выполнение команд «Становись!», «Равняйсь!», «Смирно!», «Вольно!». Ходьба по бревну большими шагами и выпадами. Инструктаж по ТБ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 w:val="restart"/>
          </w:tcPr>
          <w:p w:rsidR="00896CCF" w:rsidRPr="008E165F" w:rsidRDefault="00F91E06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1234" w:type="dxa"/>
            <w:gridSpan w:val="2"/>
            <w:vMerge w:val="restart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Висы</w:t>
            </w:r>
          </w:p>
        </w:tc>
        <w:tc>
          <w:tcPr>
            <w:tcW w:w="1144" w:type="dxa"/>
            <w:vMerge w:val="restart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 с предметами. Вис завесом, вис на согнутых руках, согнув ноги. Эстафеты. Игра «Посадка картофеля». Развитие силовых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 с предметами. На гимнастической стенке вис прогнувшись, поднимание ног в висе, подтягивание в висе. Эстафеты. Игра «Посадка картофеля». Развитие силовых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 с предметами. На гимнастической стенке вис прогнувшись, поднимание ног в висе, подтягивание в висе. Эстафеты. Игра «Посадка картофеля». Развитие силовых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 с предметами. На гимнастической стенке вис прогнувшись, поднимание ног в висе, подтягивание в висе. Эстафеты. Игра «Посадка картофеля». Развитие силовых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 с предметами. Вис завесом, вис на согнутых руках, согнув ноги. Эстафеты. Игра «Посадка картофеля». Развитие силовых качеств</w:t>
            </w:r>
          </w:p>
        </w:tc>
      </w:tr>
      <w:tr w:rsidR="00896CCF" w:rsidRPr="008E165F" w:rsidTr="00417732">
        <w:trPr>
          <w:trHeight w:val="125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 w:val="restart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прыжок, </w:t>
            </w:r>
          </w:p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 xml:space="preserve">лазание </w:t>
            </w:r>
          </w:p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по канату</w:t>
            </w:r>
          </w:p>
        </w:tc>
        <w:tc>
          <w:tcPr>
            <w:tcW w:w="1144" w:type="dxa"/>
            <w:vMerge w:val="restart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 в движении. Лазание по канату в три приема. Перелезание через препятствие. Игра «Прокати быстрее мяч». Развитие скоростно-силовых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 w:val="restart"/>
          </w:tcPr>
          <w:p w:rsidR="00896CCF" w:rsidRPr="008E165F" w:rsidRDefault="00F91E06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32-36</w:t>
            </w: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 в движении. Лазание по канату в три приема. Перелезание через препятствие. Опорный прыжок на горку матов. Вскок в упор на коленях, соскок взмахом рук. Игра «Прокати быстрее мяч». Развитие скоростно-силовых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 в движении. Лазание по канату в три приема. Перелезание через препятствие. Опорный прыжок на горку матов. Вскок в упор на коленях, соскок взмахом рук. Игра «Прокати быстрее мяч». Развитие скоростно-силовых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 в движении. Лазание по канату в три приема. Перелезание через препятствие. Игра «Прокати быстрее мяч». Развитие скоростно-силовых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 в движении. Лазание по канату в три приема. Перелезание через препятствие. Опорный прыжок на горку матов. Вскок в упор на коленях, соскок взмахом рук. Игра «Прокати быстрее мяч». Развитие скоростно-силовых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14253" w:type="dxa"/>
            <w:gridSpan w:val="10"/>
          </w:tcPr>
          <w:p w:rsidR="00896CCF" w:rsidRPr="008E165F" w:rsidRDefault="00896CCF" w:rsidP="00D4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  (13 часов)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 w:val="restart"/>
          </w:tcPr>
          <w:p w:rsidR="00896CCF" w:rsidRPr="008E165F" w:rsidRDefault="00F91E06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37-49</w:t>
            </w:r>
          </w:p>
        </w:tc>
        <w:tc>
          <w:tcPr>
            <w:tcW w:w="1234" w:type="dxa"/>
            <w:gridSpan w:val="2"/>
            <w:vMerge w:val="restart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44" w:type="dxa"/>
            <w:vMerge w:val="restart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Развитие скоростно-силовых способностей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ОРУ. Игры: «Белые медведи», «Космонавты». Эстафеты с обручами. Развитие скоростно-силовых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ОРУ. Игры: «Белые медведи», «Космонавты». Эстафеты с обручами. Развитие скоростно-силовых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«Волк во рву». Эстафета «Веревочка под ногами». Развитие скоростно-силовых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«Волк во рву». Эстафета «Веревочка под ногами». Развитие скоростно-силовых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ОРУ. Игры: «Удочка», «Волк во рву». Эстафета «Веревочка под ногами». Развитие скоростно-силовых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ОРУ. Игры: «Удочка», «Волк во рву». Эстафета «Веревочка под ногами». Развитие скоростно-силовых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ОРУ. Игры: «Удочка», «Кто дальше бросит», «Невод». Развитие скоростных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ОРУ. Игры: «Удочка», «Мышеловка», «Невод». Развитие скоростных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23.12.2016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ОРУ. Игры: «Удочка», «Кто дальше бросит», «Невод». Развитие скоростных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ОРУ. Игры: «Удочка», «Кто дальше бросит», «Невод». Развитие скоростных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09.01.2017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Развитие скоростно-силовых способностей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11.01.2017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Развитие скоростно-силовых способностей</w:t>
            </w:r>
          </w:p>
        </w:tc>
      </w:tr>
      <w:tr w:rsidR="00896CCF" w:rsidRPr="008E165F" w:rsidTr="00417732">
        <w:trPr>
          <w:trHeight w:val="267"/>
        </w:trPr>
        <w:tc>
          <w:tcPr>
            <w:tcW w:w="14253" w:type="dxa"/>
            <w:gridSpan w:val="10"/>
          </w:tcPr>
          <w:p w:rsidR="00896CCF" w:rsidRPr="008E165F" w:rsidRDefault="00896CCF" w:rsidP="00D47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Кроссовая подготовка (19 часов)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 w:val="restart"/>
          </w:tcPr>
          <w:p w:rsidR="00896CCF" w:rsidRPr="008E165F" w:rsidRDefault="00F91E06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</w:tc>
        <w:tc>
          <w:tcPr>
            <w:tcW w:w="1234" w:type="dxa"/>
            <w:gridSpan w:val="2"/>
            <w:vMerge w:val="restart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1144" w:type="dxa"/>
            <w:vMerge w:val="restart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13.01.2017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Равномерный бег 5 мин. Чередование бега и ходьбы (80 м бег, 100 м ходьба). Игра «Салки на марше». Развитие выносливости. Комплексы упражнений на развитие  выносливости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16.01.2017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Равномерный бег 7 мин. Чередование бега и ходьбы (80 м бег, 100 м ходьба). Игра «День и ночь». Развитие выносливости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18.01.2017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Равномерный бег 9 мин. Чередование бега и ходьбы (90 м бег, 90 м ходьба). Игра «День и ночь». Развитие выносливости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20.01.2017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Равномерный бег 9 мин. Чередование бега и ходьбы (100 м бег, 80 м ходьба). Игра «День и ночь». Развитие выносливости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23.01.2017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Равномерный бег 10 мин. Чередование бега и ходьбы (100 м бег, 80 м ходьба). Игра «На буксире». Развитие выносливости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25.01.2017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Кросс 1 км по пересеченной местности. Игра «Охотники и зайцы»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27.01.2017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Равномерный бег 5 мин. Чередование бега и ходьбы (80 м бег, 100 м ходьба). Игра «Салки на марше». Развитие выносливости. Комплексы упражнений на развитие  выносливости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4A5D6A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4A5D6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Равномерный бег 7 мин. Чередование бега и ходьбы (80 м бег, 100 м ходьба). Игра «День и ночь». Развитие выносливости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01.02.2017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9 мин. Чередование бега и ходьбы (90 м бег, 90 </w:t>
            </w:r>
            <w:r w:rsidRPr="008E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ходьба). Игра «День и ночь». Развитие выносливости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02.02.2017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Равномерный бег 9 мин. Чередование бега и ходьбы (100 м бег, 80 м ходьба). Игра «День и ночь». Развитие выносливости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 w:val="restart"/>
          </w:tcPr>
          <w:p w:rsidR="00896CCF" w:rsidRPr="008E165F" w:rsidRDefault="00F91E06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1234" w:type="dxa"/>
            <w:gridSpan w:val="2"/>
            <w:vMerge w:val="restart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Бег и ходьба</w:t>
            </w:r>
          </w:p>
        </w:tc>
        <w:tc>
          <w:tcPr>
            <w:tcW w:w="1144" w:type="dxa"/>
            <w:vMerge w:val="restart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06.02.2017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Бег на скорость 30, 60 м. Встречная эстафета. Игра «Кот и мыши». Развитие скоростных способностей. Эмоции и регулирование их в процессе выполнения физических упражнений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08.02.2017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Бег на скорость 30, 60 м. Встречная эстафета. Игра «Бездомный заяц». Развитие скоростных способностей. Эмоции и регулирование их в процессе выполнения физических упражнений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10.02.2017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Бег на скорость 30, 60 м. Встречная эстафета. Игра «Бездомный заяц». Развитие скоростных способностей. Эмоции и регулирование их в процессе выполнения физических упражнений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 w:val="restart"/>
          </w:tcPr>
          <w:p w:rsidR="00896CCF" w:rsidRPr="008E165F" w:rsidRDefault="00F91E06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1234" w:type="dxa"/>
            <w:gridSpan w:val="2"/>
            <w:vMerge w:val="restart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144" w:type="dxa"/>
            <w:vMerge w:val="restart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20.02.2017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Тройной прыжок с места. Игра «Волк во рву». Развитие скоростно-силовых способностей. Тестирование физических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22.02.2017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Тройной прыжок с места. Игра «Волк во рву». Развитие скоростно-силовых способностей. Тестирование физических качеств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4A5D6A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4A5D6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разбега. Игра «Волк во рву». Развитие скоростно-силовых способностей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 w:val="restart"/>
          </w:tcPr>
          <w:p w:rsidR="00896CCF" w:rsidRPr="008E165F" w:rsidRDefault="00F91E06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234" w:type="dxa"/>
            <w:gridSpan w:val="2"/>
            <w:vMerge w:val="restart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1.03.2017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на дальность на точность и на заданное расстояние. Бросок в цель с расстояния 4–5 метров. Игра «Невод». Развитие скоростно-силовых способностей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03.03.2017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на дальность на точность и на заданное расстояние. Бросок набивного мяча. Игра «Невод». Развитие скоростно-силовых способностей</w:t>
            </w:r>
          </w:p>
        </w:tc>
      </w:tr>
      <w:tr w:rsidR="00896CCF" w:rsidRPr="008E165F" w:rsidTr="00417732">
        <w:trPr>
          <w:trHeight w:val="267"/>
        </w:trPr>
        <w:tc>
          <w:tcPr>
            <w:tcW w:w="609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96CCF" w:rsidRPr="00BB0AFF" w:rsidRDefault="00896CCF" w:rsidP="0011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06.03.2017</w:t>
            </w:r>
          </w:p>
        </w:tc>
        <w:tc>
          <w:tcPr>
            <w:tcW w:w="1243" w:type="dxa"/>
          </w:tcPr>
          <w:p w:rsidR="00896CCF" w:rsidRPr="008E165F" w:rsidRDefault="00896CCF" w:rsidP="00D47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024" w:type="dxa"/>
          </w:tcPr>
          <w:p w:rsidR="00896CCF" w:rsidRPr="008E165F" w:rsidRDefault="00896CCF" w:rsidP="00D4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Бросок мяча в горизонтальную цель. Бросок мяча на дальность. Игра «Гуси-лебеди». Развитие скоростно-силовых качеств</w:t>
            </w:r>
          </w:p>
        </w:tc>
      </w:tr>
    </w:tbl>
    <w:p w:rsidR="00417732" w:rsidRDefault="00417732"/>
    <w:tbl>
      <w:tblPr>
        <w:tblW w:w="14751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90"/>
        <w:gridCol w:w="1384"/>
        <w:gridCol w:w="1314"/>
        <w:gridCol w:w="1515"/>
        <w:gridCol w:w="1540"/>
        <w:gridCol w:w="1692"/>
        <w:gridCol w:w="6416"/>
      </w:tblGrid>
      <w:tr w:rsidR="00896CCF" w:rsidRPr="008E165F" w:rsidTr="00417732">
        <w:trPr>
          <w:trHeight w:val="20"/>
        </w:trPr>
        <w:tc>
          <w:tcPr>
            <w:tcW w:w="14751" w:type="dxa"/>
            <w:gridSpan w:val="7"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8E16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Календарно-тематическое планирование 3-й час (волейбол)</w:t>
            </w:r>
          </w:p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6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 w:val="restart"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84" w:type="dxa"/>
            <w:vMerge w:val="restart"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14" w:type="dxa"/>
            <w:vMerge w:val="restart"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8E165F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3055" w:type="dxa"/>
            <w:gridSpan w:val="2"/>
            <w:vAlign w:val="center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416" w:type="dxa"/>
            <w:vMerge w:val="restart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 (УУД)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92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6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CCF" w:rsidRPr="008E165F" w:rsidTr="00417732">
        <w:trPr>
          <w:trHeight w:val="20"/>
        </w:trPr>
        <w:tc>
          <w:tcPr>
            <w:tcW w:w="14751" w:type="dxa"/>
            <w:gridSpan w:val="7"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 (34 ч)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 w:val="restart"/>
          </w:tcPr>
          <w:p w:rsidR="00896CCF" w:rsidRPr="008E165F" w:rsidRDefault="00F91E06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69-102</w:t>
            </w: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5" w:type="dxa"/>
          </w:tcPr>
          <w:p w:rsidR="00896CCF" w:rsidRPr="00BB0AF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Т.Б. во время занятия спортивными играми.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Пояснения к правилам игры в пионербол.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ОФП - для развития ловкости, скоростно-силовых качеств.</w:t>
            </w: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П/И «Зайцы в огороде»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B0AF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  <w:vAlign w:val="center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ОФП- для рук, ног, туловища, для развития ловкости, скоростно-силовых качеств. СФП- стойки игрока, перемещения.</w:t>
            </w:r>
          </w:p>
          <w:tbl>
            <w:tblPr>
              <w:tblW w:w="5701" w:type="dxa"/>
              <w:tblLayout w:type="fixed"/>
              <w:tblLook w:val="00A0"/>
            </w:tblPr>
            <w:tblGrid>
              <w:gridCol w:w="5701"/>
            </w:tblGrid>
            <w:tr w:rsidR="00896CCF" w:rsidRPr="008E165F">
              <w:trPr>
                <w:trHeight w:val="225"/>
              </w:trPr>
              <w:tc>
                <w:tcPr>
                  <w:tcW w:w="5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6CCF" w:rsidRPr="008E165F" w:rsidRDefault="00896CCF" w:rsidP="00417732">
                  <w:pPr>
                    <w:pStyle w:val="Default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E165F">
                    <w:rPr>
                      <w:rFonts w:ascii="Times New Roman" w:hAnsi="Times New Roman" w:cs="Times New Roman"/>
                    </w:rPr>
                    <w:t>Тестирование:1) бег 30м. 2)прыжок в длину места.</w:t>
                  </w:r>
                </w:p>
              </w:tc>
            </w:tr>
          </w:tbl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Общая выносливость. П/И «Прыжки по кочкам»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B0AF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ОФП- для рук, ног, туловища, для развития ловкости, скоростно-силовых качеств. СФП- стойки игрока, перемещения.</w:t>
            </w:r>
          </w:p>
          <w:tbl>
            <w:tblPr>
              <w:tblW w:w="5701" w:type="dxa"/>
              <w:tblLayout w:type="fixed"/>
              <w:tblLook w:val="00A0"/>
            </w:tblPr>
            <w:tblGrid>
              <w:gridCol w:w="5701"/>
            </w:tblGrid>
            <w:tr w:rsidR="00896CCF" w:rsidRPr="008E165F">
              <w:trPr>
                <w:trHeight w:val="225"/>
              </w:trPr>
              <w:tc>
                <w:tcPr>
                  <w:tcW w:w="5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6CCF" w:rsidRPr="008E165F" w:rsidRDefault="00896CCF" w:rsidP="00417732">
                  <w:pPr>
                    <w:pStyle w:val="Default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E165F">
                    <w:rPr>
                      <w:rFonts w:ascii="Times New Roman" w:hAnsi="Times New Roman" w:cs="Times New Roman"/>
                    </w:rPr>
                    <w:t>Тестирование:1) бег 30м. 2)прыжок в длину места.</w:t>
                  </w:r>
                </w:p>
              </w:tc>
            </w:tr>
          </w:tbl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Общая выносливость. П/И «Прыжки по кочкам»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B0AF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ОФП - для плечевого пояса, для рук и ног.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Тестирование: 1)подтягивания. 2)челночный бег 3*10м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СФП - Подбросить мяч вверх и поймать двумя руками. - Подбросить мяч вверх, хлопнуть в ладоши и поймать. - Подбросить мяч вверх и поймать его после удара об пол.</w:t>
            </w: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П/И «Передай мяч»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B0AF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Беседа: Личная гигиена.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ОФП - на все группы мышц.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 xml:space="preserve">СФП - Стойка игрока, перемещение. - Подбросить мяч </w:t>
            </w:r>
            <w:r w:rsidRPr="008E165F">
              <w:rPr>
                <w:rFonts w:ascii="Times New Roman" w:hAnsi="Times New Roman" w:cs="Times New Roman"/>
              </w:rPr>
              <w:lastRenderedPageBreak/>
              <w:t>вверх, хлопнуть в 1ладоши впереди и позади себя, поймать мяч.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- Подбросить мяч вверх, убрать руки за голову, поймать мяч.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- Подбросить мяч вверх и поймать его одной правой или левой рукой.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4A5D6A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4A5D6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Беседа: Личная гигиена.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ОФП - на все группы мышц.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СФП - Стойка игрока, перемещение. - Подбросить мяч вверх, хлопнуть в 1ладоши впереди и позади себя, поймать мяч.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- Подбросить мяч вверх, убрать руки за голову, поймать мяч.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- Подбросить мяч вверх и поймать его одной правой или левой рукой.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4A5D6A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4A5D6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ОФП - для плечевого пояса, для рук и ног.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СФП - Перемещение в стойке.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- Удар мяча о стену правой, левой рукой.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- Бросок мяча о стену (стоя к стене спиной), поворот на 180 градусов поймать мяч.</w:t>
            </w: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Подвижные игры: «Точный расчет»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B0AF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03.04.2017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ОФП - для плечевого пояса, для рук и ног.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СФП - Перемещение в стойке.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- Удар мяча о стену правой, левой рукой.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- Бросок мяча о стену (стоя к стене спиной), поворот на 180 градусов поймать мяч.</w:t>
            </w: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Подвижные игры: «Точный расчет»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B0AF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05.04.2017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Беседа: Режим питания спортсмена.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ОФП - на все группы мышц.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СФП - Отбивать мячом об пол правой (левой) рукой по 5-6 раз, продвигаясь вперед.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lastRenderedPageBreak/>
              <w:t>- Ударить мячом об пол, хлопнуть впереди и сзади себя, поймать мяч.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- Ударить мячом об пол, сделать хлопок под коленом, поймать мяч.</w:t>
            </w: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П/и «Бросай - поймай»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B0AF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Беседа: Режим питания спортсмена.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ОФП - на все группы мышц.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СФП - Отбивать мячом об пол правой (левой) рукой по 5-6 раз, продвигаясь вперед.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- Ударить мячом об пол, хлопнуть впереди и сзади себя, поймать мяч.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- Ударить мячом об пол, сделать хлопок под коленом, поймать мяч.</w:t>
            </w: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П/и «Бросай - поймай»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B0AF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10.04.2017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ОФП - на развитие быстроты, силы, ловкости.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СФП - Сидя на полу (ноги прямые) подбросить мяч вверх, успеть встать и поймать мяч.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- Мяч за спиной, подбросить мяч впер</w:t>
            </w:r>
            <w:r w:rsidRPr="008E165F">
              <w:rPr>
                <w:rFonts w:ascii="Tahoma" w:hAnsi="Tahoma" w:cs="Tahoma"/>
              </w:rPr>
              <w:t>ѐ</w:t>
            </w:r>
            <w:r w:rsidRPr="008E165F">
              <w:rPr>
                <w:rFonts w:ascii="Times New Roman" w:hAnsi="Times New Roman" w:cs="Times New Roman"/>
              </w:rPr>
              <w:t>д-вверх, поймать мяч перед собой.</w:t>
            </w: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«Пятнашки», «Мяч капитану».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B0AF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ОФП - на развитие быстроты, силы, ловкости.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СФП - Сидя на полу (ноги прямые) подбросить мяч вверх, успеть встать и поймать мяч.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- Мяч за спиной, подбросить мяч впер</w:t>
            </w:r>
            <w:r w:rsidRPr="008E165F">
              <w:rPr>
                <w:rFonts w:ascii="Tahoma" w:hAnsi="Tahoma" w:cs="Tahoma"/>
              </w:rPr>
              <w:t>ѐ</w:t>
            </w:r>
            <w:r w:rsidRPr="008E165F">
              <w:rPr>
                <w:rFonts w:ascii="Times New Roman" w:hAnsi="Times New Roman" w:cs="Times New Roman"/>
              </w:rPr>
              <w:t>д-вверх, поймать мяч перед собой.</w:t>
            </w: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«Пятнашки», «Мяч капитану».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B0AF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ОРУ с малыми мячами.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СФП - Бросить мяч одной рукой в стену и поймать его одной рукой.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 xml:space="preserve">- Мяч за спиной, бросок мяча из-за спины о стену, поймать </w:t>
            </w:r>
            <w:r w:rsidRPr="008E165F">
              <w:rPr>
                <w:rFonts w:ascii="Times New Roman" w:hAnsi="Times New Roman" w:cs="Times New Roman"/>
              </w:rPr>
              <w:lastRenderedPageBreak/>
              <w:t>мяч.</w:t>
            </w: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П/и «Перестрелки», «Вызов номеров».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B0AF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17.04.2017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ОРУ с малыми мячами.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СФП - Бросить мяч одной рукой в стену и поймать его одной рукой.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- Мяч за спиной, бросок мяча из-за спины о стену, поймать мяч.</w:t>
            </w: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П/и «Перестрелки», «Вызов номеров».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B0AF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Беседа: Общий режим дня и его значение дня юного спортсмена.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ОФП - на все группы мышц.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СФП- Ударить мячом о стену из-за спины, поймать мяч.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- Ударить мячом о стену из-за головы, поймать мяч.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- Мяч зажат ногами (стопой), подпрыгнуть и подбросить мяч ногами,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поймать мяч двумя руками.</w:t>
            </w: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П/и « Охотники и утки»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B0AF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Беседа: Общий режим дня и его значение дня юного спортсмена.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ОФП - на все группы мышц.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СФП- Ударить мячом о стену из-за спины, поймать мяч.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- Ударить мячом о стену из-за головы, поймать мяч.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- Мяч зажат ногами (стопой), подпрыгнуть и подбросить мяч ногами,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поймать мяч двумя руками.</w:t>
            </w: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П/и « Охотники и утки»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B0AF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Беседа: Общий режим дня и его значение дня юного спортсмена.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ОФП - на все группы мышц.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СФП- Ударить мячом о стену из-за спины, поймать мяч.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- Ударить мячом о стену из-за головы, поймать мяч.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 xml:space="preserve">- Мяч зажат ногами (стопой), подпрыгнуть и подбросить </w:t>
            </w:r>
            <w:r w:rsidRPr="008E165F">
              <w:rPr>
                <w:rFonts w:ascii="Times New Roman" w:hAnsi="Times New Roman" w:cs="Times New Roman"/>
              </w:rPr>
              <w:lastRenderedPageBreak/>
              <w:t>мяч ногами,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поймать мяч двумя руками.</w:t>
            </w: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П/и « Охотники и утки»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4A5D6A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4A5D6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ОРУ без предметов.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СФП - Один ребенок бросает мяч в стену, а другой ловит его.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- То же самое, но бросающий с мячом стоит за спиной у ловящего.</w:t>
            </w: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П/и «Передай мяч»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4A5D6A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4A5D6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ОРУ без предметов.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СФП - Один ребенок бросает мяч в стену, а другой ловит его.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- То же самое, но бросающий с мячом стоит за спиной у ловящего.</w:t>
            </w: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П/и «Передай мяч»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4A5D6A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A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4A5D6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ОФП- Для плечевого пояса, для рук и ног.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Тестирование: 1)подтягивания. 2)челночный бег 3*10м</w:t>
            </w: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П/и «Вышибалы»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B0AF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ОФП- Для плечевого пояса, для рук и ног.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Тестирование: 1)подтягивания. 2)челночный бег 3*10м</w:t>
            </w: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П/и «Вышибалы»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B0AF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ОРУ с мячами.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Тестирование: 1)6-ти минутный бег, 2)прыжок в длину с места 3)прыжки через скакалку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B0AF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ОРУ с мячами.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Тестирование: 1)6-ти минутный бег, 2)прыжок в длину с места 3)прыжки через скакалку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63C9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Беседа: Причины травм при занятиях по волейболу и их предупреждение. 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ОРУ с гимн. палкой.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63C9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Беседа: Причины травм при занятиях по волейболу и их предупреждение. 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ОРУ с гимн. палкой.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63C9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ОРУ со скакалкой.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Тестирование: гибкость</w:t>
            </w: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СФП - Эстафеты с мячами .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Merge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  <w:vMerge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63C9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ОРУ со скакалкой.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Тестирование: гибкость</w:t>
            </w: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СФП - Эстафеты с мячами .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63C9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ОРУ со скакалкой.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Тестирование: гибкость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СФП - Эстафеты с мячами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B63C9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СФП - В группах по 4-6 человек броски мяча друг другу и ловля мяча с перемещением.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П/и « Охотники и утки»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4A5D6A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СФП - В группах по 4-6 человек броски мяча друг другу и ловля мяча с перемещением.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П/и « Охотники и утки»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4A5D6A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31.05.2017</w:t>
            </w: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СФП - В группах по 4-6 человек броски мяча друг другу и ловля мяча с перемещением.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П/и « Охотники и утки»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ОРУ со скакалкой.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Тестирование: гибкость</w:t>
            </w: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СФП - Эстафеты с мячами .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lastRenderedPageBreak/>
              <w:t>ОРУ со скакалкой.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Тестирование: гибкость</w:t>
            </w: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СФП - Эстафеты с мячами .</w:t>
            </w:r>
          </w:p>
        </w:tc>
      </w:tr>
      <w:tr w:rsidR="00896CCF" w:rsidRPr="008E165F" w:rsidTr="00417732">
        <w:trPr>
          <w:trHeight w:val="20"/>
        </w:trPr>
        <w:tc>
          <w:tcPr>
            <w:tcW w:w="890" w:type="dxa"/>
            <w:vAlign w:val="center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14" w:type="dxa"/>
          </w:tcPr>
          <w:p w:rsidR="00896CCF" w:rsidRPr="008E165F" w:rsidRDefault="00896CCF" w:rsidP="0041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896CCF" w:rsidRPr="008E165F" w:rsidRDefault="00896CCF" w:rsidP="0041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416" w:type="dxa"/>
          </w:tcPr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Строевые упражнения.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ОРУ со скакалкой.</w:t>
            </w:r>
          </w:p>
          <w:p w:rsidR="00896CCF" w:rsidRPr="008E165F" w:rsidRDefault="00896CCF" w:rsidP="004177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165F">
              <w:rPr>
                <w:rFonts w:ascii="Times New Roman" w:hAnsi="Times New Roman" w:cs="Times New Roman"/>
              </w:rPr>
              <w:t>Тестирование: гибкость</w:t>
            </w:r>
          </w:p>
          <w:p w:rsidR="00896CCF" w:rsidRPr="008E165F" w:rsidRDefault="00896CCF" w:rsidP="0041773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5F">
              <w:rPr>
                <w:rFonts w:ascii="Times New Roman" w:hAnsi="Times New Roman" w:cs="Times New Roman"/>
                <w:sz w:val="24"/>
                <w:szCs w:val="24"/>
              </w:rPr>
              <w:t>СФП - Эстафеты с мячами .</w:t>
            </w:r>
          </w:p>
        </w:tc>
      </w:tr>
    </w:tbl>
    <w:p w:rsidR="00896CCF" w:rsidRPr="008E165F" w:rsidRDefault="00896CCF" w:rsidP="003613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6CCF" w:rsidRPr="008E165F" w:rsidRDefault="00896CCF" w:rsidP="0099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6CCF" w:rsidRDefault="00896CCF" w:rsidP="0099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6CCF" w:rsidRDefault="00896CCF" w:rsidP="0099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6CCF" w:rsidRDefault="00896CCF" w:rsidP="0099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6CCF" w:rsidRDefault="00896CCF" w:rsidP="0099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6CCF" w:rsidRDefault="00896CCF" w:rsidP="0099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6CCF" w:rsidRDefault="00896CCF" w:rsidP="0099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6CCF" w:rsidRDefault="00896CCF" w:rsidP="0099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6CCF" w:rsidRDefault="00896CCF" w:rsidP="0099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6CCF" w:rsidRDefault="00896CCF" w:rsidP="0099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6CCF" w:rsidRDefault="00896CCF" w:rsidP="0099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6CCF" w:rsidRDefault="00896CCF" w:rsidP="0099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6CCF" w:rsidRDefault="00896CCF" w:rsidP="0099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6CCF" w:rsidRPr="009834C6" w:rsidRDefault="00896CCF">
      <w:pPr>
        <w:rPr>
          <w:rFonts w:ascii="Times New Roman" w:hAnsi="Times New Roman" w:cs="Times New Roman"/>
          <w:sz w:val="24"/>
          <w:szCs w:val="24"/>
        </w:rPr>
      </w:pPr>
    </w:p>
    <w:sectPr w:rsidR="00896CCF" w:rsidRPr="009834C6" w:rsidSect="008E16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96E" w:rsidRDefault="00BB196E" w:rsidP="007E48A9">
      <w:pPr>
        <w:spacing w:after="0" w:line="240" w:lineRule="auto"/>
      </w:pPr>
      <w:r>
        <w:separator/>
      </w:r>
    </w:p>
  </w:endnote>
  <w:endnote w:type="continuationSeparator" w:id="1">
    <w:p w:rsidR="00BB196E" w:rsidRDefault="00BB196E" w:rsidP="007E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CCF" w:rsidRDefault="00D141A3">
    <w:pPr>
      <w:pStyle w:val="a8"/>
      <w:jc w:val="center"/>
    </w:pPr>
    <w:fldSimple w:instr=" PAGE   \* MERGEFORMAT ">
      <w:r w:rsidR="005252F5">
        <w:rPr>
          <w:noProof/>
        </w:rPr>
        <w:t>21</w:t>
      </w:r>
    </w:fldSimple>
  </w:p>
  <w:p w:rsidR="00896CCF" w:rsidRDefault="00896C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96E" w:rsidRDefault="00BB196E" w:rsidP="007E48A9">
      <w:pPr>
        <w:spacing w:after="0" w:line="240" w:lineRule="auto"/>
      </w:pPr>
      <w:r>
        <w:separator/>
      </w:r>
    </w:p>
  </w:footnote>
  <w:footnote w:type="continuationSeparator" w:id="1">
    <w:p w:rsidR="00BB196E" w:rsidRDefault="00BB196E" w:rsidP="007E4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7CA5"/>
    <w:multiLevelType w:val="hybridMultilevel"/>
    <w:tmpl w:val="3686365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042E3"/>
    <w:multiLevelType w:val="hybridMultilevel"/>
    <w:tmpl w:val="5CFCC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4F0"/>
    <w:rsid w:val="0002685E"/>
    <w:rsid w:val="000435E2"/>
    <w:rsid w:val="00092443"/>
    <w:rsid w:val="00104109"/>
    <w:rsid w:val="00110D0C"/>
    <w:rsid w:val="00130BD9"/>
    <w:rsid w:val="00143AB6"/>
    <w:rsid w:val="001564F0"/>
    <w:rsid w:val="001578C9"/>
    <w:rsid w:val="001A722B"/>
    <w:rsid w:val="001E3A90"/>
    <w:rsid w:val="00260C38"/>
    <w:rsid w:val="00303CD3"/>
    <w:rsid w:val="003613BF"/>
    <w:rsid w:val="004155A4"/>
    <w:rsid w:val="00417732"/>
    <w:rsid w:val="00435938"/>
    <w:rsid w:val="00452214"/>
    <w:rsid w:val="004601C9"/>
    <w:rsid w:val="004A5D6A"/>
    <w:rsid w:val="004B764F"/>
    <w:rsid w:val="004E4EF2"/>
    <w:rsid w:val="005252F5"/>
    <w:rsid w:val="00533FD0"/>
    <w:rsid w:val="00547A65"/>
    <w:rsid w:val="006553A9"/>
    <w:rsid w:val="00666849"/>
    <w:rsid w:val="007178FD"/>
    <w:rsid w:val="0072604E"/>
    <w:rsid w:val="007925A0"/>
    <w:rsid w:val="007A7515"/>
    <w:rsid w:val="007B4793"/>
    <w:rsid w:val="007D4E02"/>
    <w:rsid w:val="007E48A9"/>
    <w:rsid w:val="00834170"/>
    <w:rsid w:val="00896CCF"/>
    <w:rsid w:val="008E165F"/>
    <w:rsid w:val="00947DD1"/>
    <w:rsid w:val="009834C6"/>
    <w:rsid w:val="00992667"/>
    <w:rsid w:val="009C10C6"/>
    <w:rsid w:val="00A24305"/>
    <w:rsid w:val="00A340DB"/>
    <w:rsid w:val="00AE4FBD"/>
    <w:rsid w:val="00AF0741"/>
    <w:rsid w:val="00B41DE7"/>
    <w:rsid w:val="00B44586"/>
    <w:rsid w:val="00B63C9F"/>
    <w:rsid w:val="00B77739"/>
    <w:rsid w:val="00BA0A20"/>
    <w:rsid w:val="00BB0AFF"/>
    <w:rsid w:val="00BB196E"/>
    <w:rsid w:val="00C84590"/>
    <w:rsid w:val="00C84E89"/>
    <w:rsid w:val="00C87B8A"/>
    <w:rsid w:val="00D07318"/>
    <w:rsid w:val="00D141A3"/>
    <w:rsid w:val="00D165B8"/>
    <w:rsid w:val="00D21C49"/>
    <w:rsid w:val="00D47BF0"/>
    <w:rsid w:val="00DF7D0F"/>
    <w:rsid w:val="00E5509C"/>
    <w:rsid w:val="00F31D18"/>
    <w:rsid w:val="00F56A1C"/>
    <w:rsid w:val="00F91E06"/>
    <w:rsid w:val="00FA5B52"/>
    <w:rsid w:val="00FC4D26"/>
    <w:rsid w:val="00FF1B21"/>
    <w:rsid w:val="00FF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F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564F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8">
    <w:name w:val="c8"/>
    <w:basedOn w:val="a0"/>
    <w:uiPriority w:val="99"/>
    <w:rsid w:val="001564F0"/>
  </w:style>
  <w:style w:type="table" w:styleId="a4">
    <w:name w:val="Table Grid"/>
    <w:basedOn w:val="a1"/>
    <w:uiPriority w:val="99"/>
    <w:rsid w:val="001564F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1564F0"/>
    <w:pPr>
      <w:ind w:left="720"/>
    </w:pPr>
  </w:style>
  <w:style w:type="paragraph" w:customStyle="1" w:styleId="Default">
    <w:name w:val="Default"/>
    <w:uiPriority w:val="99"/>
    <w:rsid w:val="001564F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rsid w:val="007E4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E48A9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7E4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E48A9"/>
    <w:rPr>
      <w:rFonts w:ascii="Calibri" w:hAnsi="Calibri" w:cs="Calibri"/>
    </w:rPr>
  </w:style>
  <w:style w:type="paragraph" w:styleId="2">
    <w:name w:val="Body Text Indent 2"/>
    <w:basedOn w:val="a"/>
    <w:link w:val="20"/>
    <w:uiPriority w:val="99"/>
    <w:semiHidden/>
    <w:rsid w:val="00D0731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07318"/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143AB6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C7E7-5D3A-411F-A874-36A64F8A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4714</Words>
  <Characters>26873</Characters>
  <Application>Microsoft Office Word</Application>
  <DocSecurity>0</DocSecurity>
  <Lines>223</Lines>
  <Paragraphs>63</Paragraphs>
  <ScaleCrop>false</ScaleCrop>
  <Company>Reanimator Extreme Edition</Company>
  <LinksUpToDate>false</LinksUpToDate>
  <CharactersWithSpaces>31524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СЕРВЕР</cp:lastModifiedBy>
  <cp:revision>26</cp:revision>
  <cp:lastPrinted>2016-10-12T06:24:00Z</cp:lastPrinted>
  <dcterms:created xsi:type="dcterms:W3CDTF">2016-10-09T15:41:00Z</dcterms:created>
  <dcterms:modified xsi:type="dcterms:W3CDTF">2018-10-01T06:51:00Z</dcterms:modified>
</cp:coreProperties>
</file>