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Марьевская средняя общеобразовательная школа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Ольховатский муниципальный район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Pr="00E516A5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Pr="00980220" w:rsidRDefault="002B54B0" w:rsidP="002E6F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120130" cy="2098704"/>
            <wp:effectExtent l="19050" t="0" r="0" b="0"/>
            <wp:docPr id="2" name="Рисунок 0" descr="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печать для вставк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B5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9</w:t>
      </w: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2018-2019</w:t>
      </w: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Pr="00980220" w:rsidRDefault="002E6FB5" w:rsidP="002E6F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Pr="00980220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2E6FB5" w:rsidRPr="00F40D0B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</w:p>
    <w:p w:rsidR="002E6FB5" w:rsidRPr="00980220" w:rsidRDefault="002E6FB5" w:rsidP="002E6F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Цыбулевская Валентина Митрофановна</w:t>
      </w:r>
    </w:p>
    <w:p w:rsidR="002E6FB5" w:rsidRPr="00980220" w:rsidRDefault="002E6FB5" w:rsidP="002E6F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Default="002E6FB5" w:rsidP="002E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Default="002E6FB5" w:rsidP="002E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B5" w:rsidRPr="00F837D1" w:rsidRDefault="002E6FB5" w:rsidP="00F8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2B54B0" w:rsidRDefault="002B5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15F9" w:rsidRPr="00727A4D" w:rsidRDefault="00AE15F9" w:rsidP="0072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0311" w:rsidRDefault="00060311" w:rsidP="00AE15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F9" w:rsidRPr="00AE15F9" w:rsidRDefault="00AE15F9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9 класса составлена на основе авторской программы для общеобразовательных учреждений «Русский язык. 5-9 классы» под редакцией М.Т. Баранова, Т.А. </w:t>
      </w:r>
      <w:r w:rsidR="00FC3A8B">
        <w:rPr>
          <w:rFonts w:ascii="Times New Roman" w:hAnsi="Times New Roman" w:cs="Times New Roman"/>
          <w:sz w:val="24"/>
          <w:szCs w:val="24"/>
        </w:rPr>
        <w:t>Ладыженской, Н. М. Шанского, М.:</w:t>
      </w:r>
      <w:r w:rsidRPr="00AE15F9">
        <w:rPr>
          <w:rFonts w:ascii="Times New Roman" w:hAnsi="Times New Roman" w:cs="Times New Roman"/>
          <w:sz w:val="24"/>
          <w:szCs w:val="24"/>
        </w:rPr>
        <w:t>Просвещение»,2008 г., рассчитанной на 70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5F9" w:rsidRPr="00AE15F9" w:rsidRDefault="00AE15F9" w:rsidP="00AE15F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5F9">
        <w:rPr>
          <w:rFonts w:ascii="Times New Roman" w:hAnsi="Times New Roman" w:cs="Times New Roman"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AE15F9" w:rsidRPr="00AE15F9" w:rsidRDefault="00AE15F9" w:rsidP="00AE15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E15F9" w:rsidRPr="00AE15F9" w:rsidRDefault="00AE15F9" w:rsidP="00AE15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E15F9" w:rsidRPr="00AE15F9" w:rsidRDefault="00AE15F9" w:rsidP="00AE15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AE15F9" w:rsidRPr="00AE15F9" w:rsidRDefault="00AE15F9" w:rsidP="00AE15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E15F9" w:rsidRPr="00AE15F9" w:rsidRDefault="00AE15F9" w:rsidP="00AE15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E15F9" w:rsidRPr="00AE15F9" w:rsidRDefault="00AE15F9" w:rsidP="00AE15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AE15F9" w:rsidRDefault="00AE15F9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AE15F9" w:rsidRDefault="00AE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2EDB" w:rsidRPr="00142EDB" w:rsidRDefault="00142EDB" w:rsidP="00142EDB">
      <w:pPr>
        <w:pStyle w:val="a7"/>
        <w:rPr>
          <w:b/>
        </w:rPr>
      </w:pPr>
      <w:r w:rsidRPr="00142EDB">
        <w:rPr>
          <w:b/>
        </w:rPr>
        <w:lastRenderedPageBreak/>
        <w:t>ТРЕБОВАНИЯ К УМЕНИЯМ И ЗНАНИЯМ УЧАЩИХСЯ ЗА КУРС РУССКОГО ЯЗЫКА 9 КЛАССА</w:t>
      </w:r>
    </w:p>
    <w:p w:rsidR="00142EDB" w:rsidRDefault="00142EDB" w:rsidP="00142EDB">
      <w:pPr>
        <w:pStyle w:val="a7"/>
      </w:pPr>
    </w:p>
    <w:p w:rsidR="00142EDB" w:rsidRDefault="00142EDB" w:rsidP="00142EDB">
      <w:pPr>
        <w:pStyle w:val="a7"/>
      </w:pPr>
      <w:r>
        <w:t>I. Учащиеся должны знать изученные основные сведения о языке, опреде¬ления основных изучаемых в 9 классе языковых явлений, речеведческихпо¬нятий, пунктуационных правил, обосновывать свои ответы, приводя нужные примеры.</w:t>
      </w:r>
    </w:p>
    <w:p w:rsidR="00142EDB" w:rsidRDefault="00142EDB" w:rsidP="00142EDB">
      <w:pPr>
        <w:pStyle w:val="a7"/>
      </w:pPr>
      <w:r>
        <w:t>II. К концу 9 класса учащиеся должны овладеть следующими умениями и навыками:</w:t>
      </w:r>
    </w:p>
    <w:p w:rsidR="00142EDB" w:rsidRDefault="00142EDB" w:rsidP="00142EDB">
      <w:pPr>
        <w:pStyle w:val="a7"/>
      </w:pPr>
      <w:r>
        <w:t>-</w:t>
      </w:r>
      <w:r>
        <w:tab/>
        <w:t>производить все виды разбора: фонетический, морфемный, словообразо¬вательный, морфологический, синтаксический, стилистический;</w:t>
      </w:r>
    </w:p>
    <w:p w:rsidR="00142EDB" w:rsidRDefault="00142EDB" w:rsidP="00142EDB">
      <w:pPr>
        <w:pStyle w:val="a7"/>
      </w:pPr>
      <w:r>
        <w:t>-</w:t>
      </w:r>
      <w:r>
        <w:tab/>
        <w:t>составлять сложные предложения разных типов, пользоваться синтакси¬ческими синонимами в соответствии с содержанием и стилем создаваемого текста;</w:t>
      </w:r>
    </w:p>
    <w:p w:rsidR="00142EDB" w:rsidRDefault="00142EDB" w:rsidP="00142EDB">
      <w:pPr>
        <w:pStyle w:val="a7"/>
      </w:pPr>
      <w:r>
        <w:t>-</w:t>
      </w:r>
      <w:r>
        <w:tab/>
        <w:t>определять стиль и тип текста;</w:t>
      </w:r>
    </w:p>
    <w:p w:rsidR="00142EDB" w:rsidRDefault="00142EDB" w:rsidP="00142EDB">
      <w:pPr>
        <w:pStyle w:val="a7"/>
      </w:pPr>
      <w:r>
        <w:t>-</w:t>
      </w:r>
      <w:r>
        <w:tab/>
        <w:t>соблюдать все основные нормы литературного языка.</w:t>
      </w:r>
    </w:p>
    <w:p w:rsidR="00142EDB" w:rsidRDefault="00142EDB" w:rsidP="00142EDB">
      <w:pPr>
        <w:pStyle w:val="a7"/>
      </w:pPr>
      <w:r>
        <w:t>По пунктуации. Находить в предложениях смысловые отрезки, которые необходимо выделить знаками препинания, обосновывать выбор знаков пре¬пинания и расставлять их в соответствии с изученными в 5-9 классах пунк¬туационными правилами; находить и исправлять пунктуационные ошибки; производить пунктуационный разбор предложения.</w:t>
      </w:r>
    </w:p>
    <w:p w:rsidR="00142EDB" w:rsidRDefault="00142EDB" w:rsidP="00142EDB">
      <w:pPr>
        <w:pStyle w:val="a7"/>
      </w:pPr>
      <w:r>
        <w:t>По орфографии. Находить в словах изученные орфограммы, уметь обосно¬вывать их выбор, правильно писать слова с изученными орфограммами, на¬ходить и исправлять орфографические ошибки, производить орфографичес¬кий разбор слов.</w:t>
      </w:r>
    </w:p>
    <w:p w:rsidR="00142EDB" w:rsidRDefault="00142EDB" w:rsidP="00142EDB">
      <w:pPr>
        <w:pStyle w:val="a7"/>
      </w:pPr>
      <w:r>
        <w:t>Правильно писать изученные в 5-9 классах слова с непроверяемыми орфо¬граммами.</w:t>
      </w:r>
    </w:p>
    <w:p w:rsidR="00142EDB" w:rsidRPr="00142EDB" w:rsidRDefault="00142EDB" w:rsidP="00142EDB">
      <w:pPr>
        <w:pStyle w:val="a7"/>
        <w:ind w:left="0"/>
      </w:pPr>
      <w:r>
        <w:t>По связной речи. Определять тип и стиль текста, создавать тексты разных стилей и типов речи. Подготовить и сделать доклад на историко-литератур¬ную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142EDB">
      <w:pPr>
        <w:pStyle w:val="a7"/>
        <w:ind w:left="0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142EDB" w:rsidRDefault="00142EDB" w:rsidP="00AE15F9">
      <w:pPr>
        <w:pStyle w:val="a7"/>
        <w:ind w:left="0"/>
        <w:jc w:val="center"/>
        <w:rPr>
          <w:b/>
        </w:rPr>
      </w:pPr>
    </w:p>
    <w:p w:rsidR="00AE15F9" w:rsidRPr="00060311" w:rsidRDefault="00AE15F9" w:rsidP="00AE15F9">
      <w:pPr>
        <w:pStyle w:val="a7"/>
        <w:ind w:left="0"/>
        <w:jc w:val="center"/>
        <w:rPr>
          <w:b/>
        </w:rPr>
      </w:pPr>
      <w:r w:rsidRPr="00060311">
        <w:rPr>
          <w:b/>
        </w:rPr>
        <w:lastRenderedPageBreak/>
        <w:t>СОДЕРЖАНИЕ УЧЕБНОГО ПРЕДМЕТА</w:t>
      </w:r>
    </w:p>
    <w:p w:rsidR="00AE15F9" w:rsidRPr="00060311" w:rsidRDefault="00AE15F9" w:rsidP="00976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103" w:rsidRPr="00060311" w:rsidRDefault="00060311" w:rsidP="002320CE">
      <w:pPr>
        <w:pStyle w:val="Style4"/>
        <w:widowControl/>
        <w:ind w:firstLine="709"/>
        <w:contextualSpacing/>
        <w:jc w:val="both"/>
        <w:rPr>
          <w:rStyle w:val="FontStyle15"/>
          <w:b/>
        </w:rPr>
      </w:pPr>
      <w:r>
        <w:rPr>
          <w:rStyle w:val="FontStyle15"/>
          <w:b/>
        </w:rPr>
        <w:t>Введение</w:t>
      </w:r>
      <w:r w:rsidR="00976103" w:rsidRPr="00060311">
        <w:rPr>
          <w:rStyle w:val="FontStyle15"/>
          <w:b/>
        </w:rPr>
        <w:t xml:space="preserve"> (1ч)</w:t>
      </w:r>
    </w:p>
    <w:p w:rsidR="00976103" w:rsidRPr="00060311" w:rsidRDefault="00976103" w:rsidP="002320CE">
      <w:pPr>
        <w:pStyle w:val="Style5"/>
        <w:widowControl/>
        <w:spacing w:line="240" w:lineRule="auto"/>
        <w:ind w:firstLine="709"/>
        <w:contextualSpacing/>
        <w:jc w:val="both"/>
        <w:rPr>
          <w:b/>
        </w:rPr>
      </w:pPr>
    </w:p>
    <w:p w:rsidR="00976103" w:rsidRPr="00060311" w:rsidRDefault="00C601BF" w:rsidP="002320CE">
      <w:pPr>
        <w:pStyle w:val="Style5"/>
        <w:widowControl/>
        <w:spacing w:line="240" w:lineRule="auto"/>
        <w:ind w:firstLine="709"/>
        <w:contextualSpacing/>
        <w:jc w:val="both"/>
        <w:rPr>
          <w:rStyle w:val="FontStyle15"/>
          <w:b/>
        </w:rPr>
      </w:pPr>
      <w:r>
        <w:rPr>
          <w:rStyle w:val="FontStyle15"/>
          <w:b/>
        </w:rPr>
        <w:t>Повторение изученного</w:t>
      </w:r>
      <w:r w:rsidR="00060311" w:rsidRPr="00060311">
        <w:rPr>
          <w:rStyle w:val="FontStyle15"/>
          <w:b/>
        </w:rPr>
        <w:t xml:space="preserve"> в 5-8 классах</w:t>
      </w:r>
      <w:r w:rsidR="00A67228">
        <w:rPr>
          <w:rStyle w:val="FontStyle15"/>
          <w:b/>
        </w:rPr>
        <w:t xml:space="preserve"> (6ч+1</w:t>
      </w:r>
      <w:r w:rsidR="00976103" w:rsidRPr="00060311">
        <w:rPr>
          <w:rStyle w:val="FontStyle15"/>
          <w:b/>
        </w:rPr>
        <w:t>ч)</w:t>
      </w:r>
    </w:p>
    <w:p w:rsidR="00976103" w:rsidRPr="00060311" w:rsidRDefault="00976103" w:rsidP="002320CE">
      <w:pPr>
        <w:pStyle w:val="Style8"/>
        <w:widowControl/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060311">
        <w:rPr>
          <w:rStyle w:val="FontStyle17"/>
          <w:i w:val="0"/>
          <w:sz w:val="24"/>
          <w:szCs w:val="24"/>
        </w:rPr>
        <w:t>Анализ текста, его стиля, средств связи его частей.</w:t>
      </w:r>
    </w:p>
    <w:p w:rsidR="00976103" w:rsidRPr="00060311" w:rsidRDefault="00976103" w:rsidP="002320CE">
      <w:pPr>
        <w:pStyle w:val="Style7"/>
        <w:widowControl/>
        <w:spacing w:line="240" w:lineRule="auto"/>
        <w:ind w:firstLine="709"/>
        <w:contextualSpacing/>
        <w:jc w:val="both"/>
      </w:pPr>
    </w:p>
    <w:p w:rsidR="00976103" w:rsidRPr="00060311" w:rsidRDefault="00976103" w:rsidP="002320CE">
      <w:pPr>
        <w:pStyle w:val="Style7"/>
        <w:widowControl/>
        <w:spacing w:line="240" w:lineRule="auto"/>
        <w:ind w:firstLine="709"/>
        <w:contextualSpacing/>
        <w:jc w:val="both"/>
        <w:rPr>
          <w:rStyle w:val="FontStyle16"/>
          <w:sz w:val="24"/>
          <w:szCs w:val="24"/>
        </w:rPr>
      </w:pPr>
      <w:r w:rsidRPr="00060311">
        <w:rPr>
          <w:rStyle w:val="FontStyle16"/>
          <w:sz w:val="24"/>
          <w:szCs w:val="24"/>
        </w:rPr>
        <w:t xml:space="preserve">Сложные предложения(1 ч) </w:t>
      </w:r>
    </w:p>
    <w:p w:rsidR="00976103" w:rsidRPr="00060311" w:rsidRDefault="00976103" w:rsidP="002320CE">
      <w:pPr>
        <w:pStyle w:val="Style6"/>
        <w:widowControl/>
        <w:spacing w:line="240" w:lineRule="auto"/>
        <w:ind w:firstLine="0"/>
        <w:contextualSpacing/>
        <w:jc w:val="both"/>
        <w:rPr>
          <w:rStyle w:val="FontStyle16"/>
          <w:sz w:val="24"/>
          <w:szCs w:val="24"/>
        </w:rPr>
      </w:pPr>
    </w:p>
    <w:p w:rsidR="00976103" w:rsidRPr="00060311" w:rsidRDefault="00976103" w:rsidP="002320CE">
      <w:pPr>
        <w:pStyle w:val="Style6"/>
        <w:widowControl/>
        <w:spacing w:line="240" w:lineRule="auto"/>
        <w:ind w:firstLine="709"/>
        <w:contextualSpacing/>
        <w:jc w:val="both"/>
        <w:rPr>
          <w:rStyle w:val="FontStyle16"/>
          <w:sz w:val="24"/>
          <w:szCs w:val="24"/>
        </w:rPr>
      </w:pPr>
      <w:r w:rsidRPr="00060311">
        <w:rPr>
          <w:rStyle w:val="FontStyle16"/>
          <w:sz w:val="24"/>
          <w:szCs w:val="24"/>
        </w:rPr>
        <w:t>Сложно</w:t>
      </w:r>
      <w:r w:rsidR="002320CE">
        <w:rPr>
          <w:rStyle w:val="FontStyle16"/>
          <w:sz w:val="24"/>
          <w:szCs w:val="24"/>
        </w:rPr>
        <w:t xml:space="preserve">сочиненные предложения (4 </w:t>
      </w:r>
      <w:r w:rsidRPr="00060311">
        <w:rPr>
          <w:rStyle w:val="FontStyle16"/>
          <w:sz w:val="24"/>
          <w:szCs w:val="24"/>
        </w:rPr>
        <w:t>ч</w:t>
      </w:r>
      <w:r w:rsidR="00314B06">
        <w:rPr>
          <w:rStyle w:val="FontStyle16"/>
          <w:sz w:val="24"/>
          <w:szCs w:val="24"/>
        </w:rPr>
        <w:t>+4</w:t>
      </w:r>
      <w:r w:rsidR="00A67228">
        <w:rPr>
          <w:rStyle w:val="FontStyle16"/>
          <w:sz w:val="24"/>
          <w:szCs w:val="24"/>
        </w:rPr>
        <w:t>ч</w:t>
      </w:r>
      <w:r w:rsidRPr="00060311">
        <w:rPr>
          <w:rStyle w:val="FontStyle16"/>
          <w:sz w:val="24"/>
          <w:szCs w:val="24"/>
        </w:rPr>
        <w:t>)</w:t>
      </w:r>
    </w:p>
    <w:p w:rsidR="00976103" w:rsidRPr="00060311" w:rsidRDefault="00976103" w:rsidP="002320CE">
      <w:pPr>
        <w:pStyle w:val="Style9"/>
        <w:widowControl/>
        <w:tabs>
          <w:tab w:val="left" w:pos="350"/>
        </w:tabs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060311">
        <w:rPr>
          <w:rStyle w:val="FontStyle17"/>
          <w:i w:val="0"/>
          <w:sz w:val="24"/>
          <w:szCs w:val="24"/>
        </w:rPr>
        <w:t>I.</w:t>
      </w:r>
      <w:r w:rsidRPr="00060311">
        <w:rPr>
          <w:rStyle w:val="FontStyle17"/>
          <w:i w:val="0"/>
          <w:sz w:val="24"/>
          <w:szCs w:val="24"/>
        </w:rPr>
        <w:tab/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976103" w:rsidRPr="00060311" w:rsidRDefault="00976103" w:rsidP="002320CE">
      <w:pPr>
        <w:pStyle w:val="Style8"/>
        <w:widowControl/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060311">
        <w:rPr>
          <w:rStyle w:val="FontStyle17"/>
          <w:i w:val="0"/>
          <w:sz w:val="24"/>
          <w:szCs w:val="24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976103" w:rsidRPr="00060311" w:rsidRDefault="00976103" w:rsidP="002320CE">
      <w:pPr>
        <w:pStyle w:val="Style9"/>
        <w:widowControl/>
        <w:tabs>
          <w:tab w:val="left" w:pos="350"/>
        </w:tabs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060311">
        <w:rPr>
          <w:rStyle w:val="FontStyle17"/>
          <w:i w:val="0"/>
          <w:sz w:val="24"/>
          <w:szCs w:val="24"/>
        </w:rPr>
        <w:t>II.</w:t>
      </w:r>
      <w:r w:rsidRPr="00060311">
        <w:rPr>
          <w:rStyle w:val="FontStyle17"/>
          <w:i w:val="0"/>
          <w:sz w:val="24"/>
          <w:szCs w:val="24"/>
        </w:rPr>
        <w:tab/>
        <w:t>Умение интонационно правильно произносить сложносочиненные предложения.</w:t>
      </w:r>
    </w:p>
    <w:p w:rsidR="00976103" w:rsidRPr="00060311" w:rsidRDefault="00976103" w:rsidP="002320CE">
      <w:pPr>
        <w:pStyle w:val="Style9"/>
        <w:widowControl/>
        <w:tabs>
          <w:tab w:val="left" w:pos="283"/>
        </w:tabs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060311">
        <w:rPr>
          <w:rStyle w:val="FontStyle17"/>
          <w:i w:val="0"/>
          <w:sz w:val="24"/>
          <w:szCs w:val="24"/>
        </w:rPr>
        <w:t>III.</w:t>
      </w:r>
      <w:r w:rsidRPr="00060311">
        <w:rPr>
          <w:rStyle w:val="FontStyle17"/>
          <w:i w:val="0"/>
          <w:sz w:val="24"/>
          <w:szCs w:val="24"/>
        </w:rPr>
        <w:tab/>
        <w:t>Рецензия на литературное произведение, спектакль, кинофильм.</w:t>
      </w:r>
    </w:p>
    <w:p w:rsidR="00976103" w:rsidRPr="00976103" w:rsidRDefault="00976103" w:rsidP="002320CE">
      <w:pPr>
        <w:pStyle w:val="Style6"/>
        <w:widowControl/>
        <w:spacing w:line="240" w:lineRule="auto"/>
        <w:ind w:firstLine="709"/>
        <w:contextualSpacing/>
        <w:jc w:val="both"/>
      </w:pPr>
    </w:p>
    <w:p w:rsidR="00976103" w:rsidRPr="00976103" w:rsidRDefault="00976103" w:rsidP="002320CE">
      <w:pPr>
        <w:pStyle w:val="Style6"/>
        <w:widowControl/>
        <w:spacing w:line="240" w:lineRule="auto"/>
        <w:ind w:firstLine="709"/>
        <w:contextualSpacing/>
        <w:jc w:val="both"/>
        <w:rPr>
          <w:rStyle w:val="FontStyle16"/>
          <w:sz w:val="24"/>
          <w:szCs w:val="24"/>
        </w:rPr>
      </w:pPr>
      <w:r w:rsidRPr="00976103">
        <w:rPr>
          <w:rStyle w:val="FontStyle16"/>
          <w:sz w:val="24"/>
          <w:szCs w:val="24"/>
        </w:rPr>
        <w:t>Сложнопод</w:t>
      </w:r>
      <w:r w:rsidR="00314B06">
        <w:rPr>
          <w:rStyle w:val="FontStyle16"/>
          <w:sz w:val="24"/>
          <w:szCs w:val="24"/>
        </w:rPr>
        <w:t>чиненные предложения (18ч+3</w:t>
      </w:r>
      <w:r w:rsidR="002320CE">
        <w:rPr>
          <w:rStyle w:val="FontStyle16"/>
          <w:sz w:val="24"/>
          <w:szCs w:val="24"/>
        </w:rPr>
        <w:t xml:space="preserve"> ч</w:t>
      </w:r>
      <w:r w:rsidRPr="00976103">
        <w:rPr>
          <w:rStyle w:val="FontStyle16"/>
          <w:sz w:val="24"/>
          <w:szCs w:val="24"/>
        </w:rPr>
        <w:t>)</w:t>
      </w:r>
    </w:p>
    <w:p w:rsidR="00976103" w:rsidRPr="00060311" w:rsidRDefault="00976103" w:rsidP="002320CE">
      <w:pPr>
        <w:pStyle w:val="Style8"/>
        <w:widowControl/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976103">
        <w:rPr>
          <w:rStyle w:val="FontStyle17"/>
          <w:i w:val="0"/>
          <w:sz w:val="24"/>
          <w:szCs w:val="24"/>
        </w:rPr>
        <w:t>I. Сложноподчиненное предложение и его особенности. Главное и прида</w:t>
      </w:r>
      <w:r w:rsidRPr="00976103">
        <w:rPr>
          <w:rStyle w:val="FontStyle17"/>
          <w:i w:val="0"/>
          <w:sz w:val="24"/>
          <w:szCs w:val="24"/>
        </w:rPr>
        <w:softHyphen/>
        <w:t>точные предложения. Союзы и союзные слова как средство связи придаточ</w:t>
      </w:r>
      <w:r w:rsidRPr="00976103">
        <w:rPr>
          <w:rStyle w:val="FontStyle17"/>
          <w:i w:val="0"/>
          <w:sz w:val="24"/>
          <w:szCs w:val="24"/>
        </w:rPr>
        <w:softHyphen/>
        <w:t>ного предложения с главным. Указательные слова в главном предложении. Место придаточного предложения по отношению к главному. Разделитель</w:t>
      </w:r>
      <w:r w:rsidRPr="00976103">
        <w:rPr>
          <w:rStyle w:val="FontStyle17"/>
          <w:i w:val="0"/>
          <w:sz w:val="24"/>
          <w:szCs w:val="24"/>
        </w:rPr>
        <w:softHyphen/>
        <w:t xml:space="preserve">ные знаки препинания между главным и придаточным </w:t>
      </w:r>
      <w:r w:rsidRPr="00060311">
        <w:rPr>
          <w:rStyle w:val="FontStyle17"/>
          <w:i w:val="0"/>
          <w:sz w:val="24"/>
          <w:szCs w:val="24"/>
        </w:rPr>
        <w:t>предложениями. Ви</w:t>
      </w:r>
      <w:r w:rsidRPr="00060311">
        <w:rPr>
          <w:rStyle w:val="FontStyle17"/>
          <w:i w:val="0"/>
          <w:sz w:val="24"/>
          <w:szCs w:val="24"/>
        </w:rPr>
        <w:softHyphen/>
        <w:t>ды придаточных предложений.</w:t>
      </w:r>
    </w:p>
    <w:p w:rsidR="00976103" w:rsidRPr="00060311" w:rsidRDefault="00976103" w:rsidP="002320CE">
      <w:pPr>
        <w:pStyle w:val="Style8"/>
        <w:widowControl/>
        <w:spacing w:line="240" w:lineRule="auto"/>
        <w:ind w:firstLine="709"/>
        <w:contextualSpacing/>
        <w:jc w:val="both"/>
        <w:rPr>
          <w:rStyle w:val="FontStyle17"/>
          <w:i w:val="0"/>
          <w:sz w:val="24"/>
          <w:szCs w:val="24"/>
        </w:rPr>
      </w:pPr>
      <w:r w:rsidRPr="00060311">
        <w:rPr>
          <w:rStyle w:val="FontStyle17"/>
          <w:i w:val="0"/>
          <w:sz w:val="24"/>
          <w:szCs w:val="24"/>
        </w:rPr>
        <w:t>Типичные речевые сферы применения сложноподчиненных предложений.</w:t>
      </w:r>
    </w:p>
    <w:p w:rsidR="00AE15F9" w:rsidRPr="00060311" w:rsidRDefault="00976103" w:rsidP="002320CE">
      <w:pPr>
        <w:pStyle w:val="Style8"/>
        <w:widowControl/>
        <w:spacing w:line="240" w:lineRule="auto"/>
        <w:ind w:firstLine="709"/>
        <w:contextualSpacing/>
        <w:jc w:val="both"/>
        <w:rPr>
          <w:iCs/>
        </w:rPr>
      </w:pPr>
      <w:r w:rsidRPr="00060311">
        <w:rPr>
          <w:rStyle w:val="FontStyle17"/>
          <w:i w:val="0"/>
          <w:sz w:val="24"/>
          <w:szCs w:val="24"/>
        </w:rPr>
        <w:t>Сложноподчинённые предложения с несколькими придаточными; знаки препина</w:t>
      </w:r>
      <w:r w:rsidR="00060311">
        <w:rPr>
          <w:rStyle w:val="FontStyle17"/>
          <w:i w:val="0"/>
          <w:sz w:val="24"/>
          <w:szCs w:val="24"/>
        </w:rPr>
        <w:t>ния в них.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Синтаксические синонимы сложнопод</w:t>
      </w:r>
      <w:r>
        <w:rPr>
          <w:rStyle w:val="FontStyle13"/>
          <w:b w:val="0"/>
        </w:rPr>
        <w:t>чиненных предложений, их тексто</w:t>
      </w:r>
      <w:r w:rsidRPr="00060311">
        <w:rPr>
          <w:rStyle w:val="FontStyle13"/>
          <w:b w:val="0"/>
        </w:rPr>
        <w:t>образующая роль.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П. Умение использовать в речи сложноподчиненные предложения и про</w:t>
      </w:r>
      <w:r w:rsidRPr="00060311">
        <w:rPr>
          <w:rStyle w:val="FontStyle13"/>
          <w:b w:val="0"/>
        </w:rPr>
        <w:softHyphen/>
        <w:t>стые с обособленными второстепенными членами как синтаксические сино</w:t>
      </w:r>
      <w:r w:rsidRPr="00060311">
        <w:rPr>
          <w:rStyle w:val="FontStyle13"/>
          <w:b w:val="0"/>
        </w:rPr>
        <w:softHyphen/>
        <w:t>нимы.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Ш. Академическое красноречие и его виды, строение и языковые особен</w:t>
      </w:r>
      <w:r w:rsidRPr="00060311">
        <w:rPr>
          <w:rStyle w:val="FontStyle13"/>
          <w:b w:val="0"/>
        </w:rPr>
        <w:softHyphen/>
        <w:t>ности. Сообщение на лингвистическую тему. Деловые документы (автобиография, заявление).</w:t>
      </w:r>
    </w:p>
    <w:p w:rsidR="00060311" w:rsidRPr="00060311" w:rsidRDefault="00060311" w:rsidP="002320CE">
      <w:pPr>
        <w:pStyle w:val="Style5"/>
        <w:widowControl/>
        <w:spacing w:line="240" w:lineRule="auto"/>
        <w:ind w:firstLine="709"/>
        <w:contextualSpacing/>
        <w:jc w:val="both"/>
      </w:pPr>
    </w:p>
    <w:p w:rsidR="00060311" w:rsidRPr="00060311" w:rsidRDefault="00060311" w:rsidP="002320CE">
      <w:pPr>
        <w:pStyle w:val="Style5"/>
        <w:widowControl/>
        <w:spacing w:line="240" w:lineRule="auto"/>
        <w:ind w:firstLine="709"/>
        <w:contextualSpacing/>
        <w:jc w:val="both"/>
        <w:rPr>
          <w:rStyle w:val="FontStyle12"/>
          <w:spacing w:val="0"/>
          <w:sz w:val="24"/>
          <w:szCs w:val="24"/>
        </w:rPr>
      </w:pPr>
      <w:r w:rsidRPr="00060311">
        <w:rPr>
          <w:rStyle w:val="FontStyle12"/>
          <w:spacing w:val="0"/>
          <w:sz w:val="24"/>
          <w:szCs w:val="24"/>
        </w:rPr>
        <w:t>Бессоюзны</w:t>
      </w:r>
      <w:r w:rsidR="00A67228">
        <w:rPr>
          <w:rStyle w:val="FontStyle12"/>
          <w:spacing w:val="0"/>
          <w:sz w:val="24"/>
          <w:szCs w:val="24"/>
        </w:rPr>
        <w:t>е сложные предложения (4ч+2</w:t>
      </w:r>
      <w:r w:rsidR="002320CE">
        <w:rPr>
          <w:rStyle w:val="FontStyle12"/>
          <w:spacing w:val="0"/>
          <w:sz w:val="24"/>
          <w:szCs w:val="24"/>
        </w:rPr>
        <w:t xml:space="preserve"> ч</w:t>
      </w:r>
      <w:r w:rsidRPr="00060311">
        <w:rPr>
          <w:rStyle w:val="FontStyle12"/>
          <w:spacing w:val="0"/>
          <w:sz w:val="24"/>
          <w:szCs w:val="24"/>
        </w:rPr>
        <w:t>)</w:t>
      </w:r>
    </w:p>
    <w:p w:rsidR="00060311" w:rsidRPr="00060311" w:rsidRDefault="00060311" w:rsidP="002320CE">
      <w:pPr>
        <w:pStyle w:val="Style4"/>
        <w:widowControl/>
        <w:numPr>
          <w:ilvl w:val="0"/>
          <w:numId w:val="3"/>
        </w:numPr>
        <w:tabs>
          <w:tab w:val="left" w:pos="317"/>
        </w:tabs>
        <w:ind w:firstLine="709"/>
        <w:contextualSpacing/>
        <w:jc w:val="both"/>
        <w:rPr>
          <w:rStyle w:val="FontStyle13"/>
          <w:b w:val="0"/>
        </w:rPr>
      </w:pPr>
      <w:r w:rsidRPr="00060311">
        <w:rPr>
          <w:rStyle w:val="FontStyle13"/>
          <w:b w:val="0"/>
        </w:rPr>
        <w:t>Бессоюзное сложное предложение и его особенности. Смысловые вза</w:t>
      </w:r>
      <w:r w:rsidRPr="00060311">
        <w:rPr>
          <w:rStyle w:val="FontStyle13"/>
          <w:b w:val="0"/>
        </w:rPr>
        <w:softHyphen/>
        <w:t>имоотношения между частями бессоюзного сложного предложения. Разде</w:t>
      </w:r>
      <w:r w:rsidRPr="00060311">
        <w:rPr>
          <w:rStyle w:val="FontStyle13"/>
          <w:b w:val="0"/>
        </w:rPr>
        <w:softHyphen/>
        <w:t>лительные знаки препинания в бессоюзном сложном предложении, синтак</w:t>
      </w:r>
      <w:r w:rsidRPr="00060311">
        <w:rPr>
          <w:rStyle w:val="FontStyle13"/>
          <w:b w:val="0"/>
        </w:rPr>
        <w:softHyphen/>
        <w:t>сические синонимы бессоюзных сложных предложений, их текстообразующая роль.</w:t>
      </w:r>
    </w:p>
    <w:p w:rsidR="00060311" w:rsidRPr="00060311" w:rsidRDefault="00060311" w:rsidP="002320CE">
      <w:pPr>
        <w:pStyle w:val="Style4"/>
        <w:widowControl/>
        <w:numPr>
          <w:ilvl w:val="0"/>
          <w:numId w:val="3"/>
        </w:numPr>
        <w:tabs>
          <w:tab w:val="left" w:pos="317"/>
        </w:tabs>
        <w:ind w:firstLine="709"/>
        <w:contextualSpacing/>
        <w:jc w:val="both"/>
        <w:rPr>
          <w:rStyle w:val="FontStyle13"/>
          <w:b w:val="0"/>
        </w:rPr>
      </w:pPr>
      <w:r w:rsidRPr="00060311">
        <w:rPr>
          <w:rStyle w:val="FontStyle13"/>
          <w:b w:val="0"/>
        </w:rPr>
        <w:t>Умение передавать с помощью интонации различные смысловые отно</w:t>
      </w:r>
      <w:r w:rsidRPr="00060311">
        <w:rPr>
          <w:rStyle w:val="FontStyle13"/>
          <w:b w:val="0"/>
        </w:rPr>
        <w:softHyphen/>
        <w:t>шения между частями бессоюзного сложного предложения. Умение пользо</w:t>
      </w:r>
      <w:r w:rsidRPr="00060311">
        <w:rPr>
          <w:rStyle w:val="FontStyle13"/>
          <w:b w:val="0"/>
        </w:rPr>
        <w:softHyphen/>
        <w:t>ваться синонимическими союзными и бессоюзными сложными предложе</w:t>
      </w:r>
      <w:r w:rsidRPr="00060311">
        <w:rPr>
          <w:rStyle w:val="FontStyle13"/>
          <w:b w:val="0"/>
        </w:rPr>
        <w:softHyphen/>
        <w:t>ниями,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Ш. Реферат небольшой статьи (фрагмента статьи) на лингвистическую тему.</w:t>
      </w:r>
    </w:p>
    <w:p w:rsidR="00060311" w:rsidRPr="00060311" w:rsidRDefault="00060311" w:rsidP="002320CE">
      <w:pPr>
        <w:pStyle w:val="Style5"/>
        <w:widowControl/>
        <w:spacing w:line="240" w:lineRule="auto"/>
        <w:ind w:firstLine="709"/>
        <w:contextualSpacing/>
        <w:jc w:val="both"/>
      </w:pPr>
    </w:p>
    <w:p w:rsidR="00060311" w:rsidRPr="00060311" w:rsidRDefault="00060311" w:rsidP="002320CE">
      <w:pPr>
        <w:pStyle w:val="Style5"/>
        <w:widowControl/>
        <w:spacing w:line="240" w:lineRule="auto"/>
        <w:ind w:firstLine="709"/>
        <w:contextualSpacing/>
        <w:jc w:val="both"/>
        <w:rPr>
          <w:rStyle w:val="FontStyle12"/>
          <w:spacing w:val="0"/>
          <w:sz w:val="24"/>
          <w:szCs w:val="24"/>
        </w:rPr>
      </w:pPr>
      <w:r w:rsidRPr="00060311">
        <w:rPr>
          <w:rStyle w:val="FontStyle12"/>
          <w:spacing w:val="0"/>
          <w:sz w:val="24"/>
          <w:szCs w:val="24"/>
        </w:rPr>
        <w:t xml:space="preserve">Сложные предложения с </w:t>
      </w:r>
      <w:r w:rsidR="00A67228">
        <w:rPr>
          <w:rStyle w:val="FontStyle12"/>
          <w:spacing w:val="0"/>
          <w:sz w:val="24"/>
          <w:szCs w:val="24"/>
        </w:rPr>
        <w:t>разными типами связи (4ч+2</w:t>
      </w:r>
      <w:r>
        <w:rPr>
          <w:rStyle w:val="FontStyle12"/>
          <w:spacing w:val="0"/>
          <w:sz w:val="24"/>
          <w:szCs w:val="24"/>
        </w:rPr>
        <w:t xml:space="preserve"> ч</w:t>
      </w:r>
      <w:r w:rsidRPr="00060311">
        <w:rPr>
          <w:rStyle w:val="FontStyle12"/>
          <w:spacing w:val="0"/>
          <w:sz w:val="24"/>
          <w:szCs w:val="24"/>
        </w:rPr>
        <w:t>)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П. Умение правильно употреблять в речи сложные предложения с различ</w:t>
      </w:r>
      <w:r w:rsidRPr="00060311">
        <w:rPr>
          <w:rStyle w:val="FontStyle13"/>
          <w:b w:val="0"/>
        </w:rPr>
        <w:softHyphen/>
        <w:t>ными видами связи.</w:t>
      </w:r>
    </w:p>
    <w:p w:rsidR="00060311" w:rsidRPr="00060311" w:rsidRDefault="00060311" w:rsidP="002320CE">
      <w:pPr>
        <w:pStyle w:val="Style4"/>
        <w:widowControl/>
        <w:tabs>
          <w:tab w:val="left" w:pos="274"/>
        </w:tabs>
        <w:ind w:firstLine="709"/>
        <w:contextualSpacing/>
        <w:jc w:val="both"/>
        <w:rPr>
          <w:rStyle w:val="FontStyle13"/>
          <w:b w:val="0"/>
        </w:rPr>
      </w:pPr>
      <w:r w:rsidRPr="00060311">
        <w:rPr>
          <w:rStyle w:val="FontStyle13"/>
          <w:b w:val="0"/>
        </w:rPr>
        <w:t>III.</w:t>
      </w:r>
      <w:r w:rsidRPr="00060311">
        <w:rPr>
          <w:rStyle w:val="FontStyle13"/>
          <w:b w:val="0"/>
        </w:rPr>
        <w:tab/>
        <w:t>Конспект статьи (фрагмента статьи) на лингвистическую тему.</w:t>
      </w:r>
    </w:p>
    <w:p w:rsidR="00060311" w:rsidRPr="00060311" w:rsidRDefault="00060311" w:rsidP="002320CE">
      <w:pPr>
        <w:pStyle w:val="Style7"/>
        <w:widowControl/>
        <w:spacing w:line="240" w:lineRule="auto"/>
        <w:ind w:firstLine="709"/>
        <w:contextualSpacing/>
        <w:jc w:val="both"/>
      </w:pPr>
    </w:p>
    <w:p w:rsidR="00060311" w:rsidRPr="00060311" w:rsidRDefault="00314B06" w:rsidP="002320CE">
      <w:pPr>
        <w:pStyle w:val="Style7"/>
        <w:widowControl/>
        <w:spacing w:line="240" w:lineRule="auto"/>
        <w:ind w:firstLine="709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Общие сведения о языке (4ч+2</w:t>
      </w:r>
      <w:r w:rsidR="00060311" w:rsidRPr="00060311">
        <w:rPr>
          <w:rStyle w:val="FontStyle14"/>
          <w:sz w:val="24"/>
          <w:szCs w:val="24"/>
        </w:rPr>
        <w:t>ч)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Роль языка в жизни общества. Язык как развивающееся явление. Языко</w:t>
      </w:r>
      <w:r w:rsidRPr="00060311">
        <w:rPr>
          <w:rStyle w:val="FontStyle13"/>
          <w:b w:val="0"/>
        </w:rPr>
        <w:softHyphen/>
        <w:t>вые контакты русского языка.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Русский язык — первоэлемент великой русской литературы. Русский лите</w:t>
      </w:r>
      <w:r w:rsidRPr="00060311">
        <w:rPr>
          <w:rStyle w:val="FontStyle13"/>
          <w:b w:val="0"/>
        </w:rPr>
        <w:softHyphen/>
        <w:t>ратурный язык и его стили. Богатство, красота, выразительность русского языка.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видные ученые-русисты, исследовавшие рус</w:t>
      </w:r>
      <w:r w:rsidRPr="00060311">
        <w:rPr>
          <w:rStyle w:val="FontStyle13"/>
          <w:b w:val="0"/>
        </w:rPr>
        <w:softHyphen/>
        <w:t>ский язык.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</w:rPr>
      </w:pPr>
      <w:r w:rsidRPr="00060311">
        <w:rPr>
          <w:rStyle w:val="FontStyle13"/>
        </w:rPr>
        <w:t>Повт</w:t>
      </w:r>
      <w:r w:rsidR="00660262">
        <w:rPr>
          <w:rStyle w:val="FontStyle13"/>
        </w:rPr>
        <w:t>ор</w:t>
      </w:r>
      <w:r w:rsidR="00A67228">
        <w:rPr>
          <w:rStyle w:val="FontStyle13"/>
        </w:rPr>
        <w:t>е</w:t>
      </w:r>
      <w:r w:rsidR="00314B06">
        <w:rPr>
          <w:rStyle w:val="FontStyle13"/>
        </w:rPr>
        <w:t>ние изученного в 9 классе (11ч+3</w:t>
      </w:r>
      <w:r w:rsidRPr="00060311">
        <w:rPr>
          <w:rStyle w:val="FontStyle13"/>
        </w:rPr>
        <w:t xml:space="preserve"> ч)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Сочинение публицистического характера на общественные, морально-эти</w:t>
      </w:r>
      <w:r w:rsidRPr="00060311">
        <w:rPr>
          <w:rStyle w:val="FontStyle13"/>
          <w:b w:val="0"/>
        </w:rPr>
        <w:softHyphen/>
        <w:t>ческие и историко-литературные темы.</w:t>
      </w:r>
    </w:p>
    <w:p w:rsidR="00060311" w:rsidRPr="00060311" w:rsidRDefault="00060311" w:rsidP="002320CE">
      <w:pPr>
        <w:pStyle w:val="Style2"/>
        <w:widowControl/>
        <w:spacing w:line="240" w:lineRule="auto"/>
        <w:ind w:firstLine="709"/>
        <w:contextualSpacing/>
        <w:rPr>
          <w:rStyle w:val="FontStyle13"/>
          <w:b w:val="0"/>
        </w:rPr>
      </w:pPr>
      <w:r w:rsidRPr="00060311">
        <w:rPr>
          <w:rStyle w:val="FontStyle13"/>
          <w:b w:val="0"/>
        </w:rPr>
        <w:t>Доклад или реферат на историко-литературную тему (по одному источ</w:t>
      </w:r>
      <w:r w:rsidRPr="00060311">
        <w:rPr>
          <w:rStyle w:val="FontStyle13"/>
          <w:b w:val="0"/>
        </w:rPr>
        <w:softHyphen/>
        <w:t>нику).</w:t>
      </w:r>
    </w:p>
    <w:p w:rsidR="00060311" w:rsidRPr="00060311" w:rsidRDefault="00060311" w:rsidP="002320CE">
      <w:pPr>
        <w:pStyle w:val="Style3"/>
        <w:widowControl/>
        <w:spacing w:line="240" w:lineRule="auto"/>
        <w:ind w:firstLine="709"/>
        <w:contextualSpacing/>
        <w:jc w:val="both"/>
        <w:rPr>
          <w:rStyle w:val="FontStyle13"/>
          <w:b w:val="0"/>
        </w:rPr>
      </w:pPr>
      <w:r w:rsidRPr="00060311">
        <w:rPr>
          <w:rStyle w:val="FontStyle13"/>
          <w:b w:val="0"/>
        </w:rPr>
        <w:t>Тезисы статьи (главы книги) на лингвистическую тему. Конспект и тезисный план литературно-критической статьи.</w:t>
      </w:r>
    </w:p>
    <w:p w:rsidR="00AE15F9" w:rsidRDefault="00AE15F9" w:rsidP="00232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5F9" w:rsidRPr="009457EB" w:rsidRDefault="00AE15F9" w:rsidP="00AE15F9">
      <w:pPr>
        <w:pStyle w:val="a7"/>
        <w:ind w:left="0"/>
        <w:jc w:val="center"/>
        <w:rPr>
          <w:b/>
        </w:rPr>
      </w:pPr>
      <w:r w:rsidRPr="009457EB">
        <w:rPr>
          <w:b/>
        </w:rPr>
        <w:lastRenderedPageBreak/>
        <w:t>ТЕМАТИЧЕСКОЕ ПЛАНИРОВАНИЕ</w:t>
      </w:r>
    </w:p>
    <w:p w:rsidR="00AE15F9" w:rsidRPr="009457EB" w:rsidRDefault="00AE15F9" w:rsidP="00AE15F9">
      <w:pPr>
        <w:contextualSpacing/>
        <w:jc w:val="both"/>
        <w:rPr>
          <w:b/>
        </w:rPr>
      </w:pPr>
    </w:p>
    <w:tbl>
      <w:tblPr>
        <w:tblStyle w:val="a8"/>
        <w:tblW w:w="9479" w:type="dxa"/>
        <w:jc w:val="center"/>
        <w:tblLook w:val="01E0"/>
      </w:tblPr>
      <w:tblGrid>
        <w:gridCol w:w="674"/>
        <w:gridCol w:w="4500"/>
        <w:gridCol w:w="1009"/>
        <w:gridCol w:w="1930"/>
        <w:gridCol w:w="1366"/>
      </w:tblGrid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AE15F9" w:rsidRPr="0040525E" w:rsidRDefault="00AE15F9" w:rsidP="0040525E">
            <w:pPr>
              <w:contextualSpacing/>
              <w:jc w:val="center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AE15F9" w:rsidRPr="0040525E" w:rsidRDefault="00AE15F9" w:rsidP="0040525E">
            <w:pPr>
              <w:contextualSpacing/>
              <w:jc w:val="center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Содержание</w:t>
            </w:r>
          </w:p>
        </w:tc>
        <w:tc>
          <w:tcPr>
            <w:tcW w:w="1009" w:type="dxa"/>
            <w:vAlign w:val="center"/>
          </w:tcPr>
          <w:p w:rsidR="00AE15F9" w:rsidRPr="0040525E" w:rsidRDefault="00AE15F9" w:rsidP="0040525E">
            <w:pPr>
              <w:contextualSpacing/>
              <w:jc w:val="center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30" w:type="dxa"/>
            <w:vAlign w:val="center"/>
          </w:tcPr>
          <w:p w:rsidR="00AE15F9" w:rsidRPr="0040525E" w:rsidRDefault="00AE15F9" w:rsidP="0040525E">
            <w:pPr>
              <w:contextualSpacing/>
              <w:jc w:val="center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Кол-во контрольных</w:t>
            </w:r>
          </w:p>
        </w:tc>
        <w:tc>
          <w:tcPr>
            <w:tcW w:w="1366" w:type="dxa"/>
            <w:vAlign w:val="center"/>
          </w:tcPr>
          <w:p w:rsidR="00AE15F9" w:rsidRPr="0040525E" w:rsidRDefault="00AE15F9" w:rsidP="0040525E">
            <w:pPr>
              <w:contextualSpacing/>
              <w:jc w:val="center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Развитие речи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AE15F9" w:rsidRPr="0040525E" w:rsidRDefault="00625921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Введение</w:t>
            </w:r>
          </w:p>
        </w:tc>
        <w:tc>
          <w:tcPr>
            <w:tcW w:w="1009" w:type="dxa"/>
          </w:tcPr>
          <w:p w:rsidR="00AE15F9" w:rsidRPr="0040525E" w:rsidRDefault="00625921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AE15F9" w:rsidRPr="000A6792" w:rsidRDefault="000A6792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E15F9" w:rsidRPr="0040525E" w:rsidRDefault="00C601BF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  <w:r w:rsidR="008F5A5C" w:rsidRPr="0040525E">
              <w:rPr>
                <w:sz w:val="24"/>
                <w:szCs w:val="24"/>
              </w:rPr>
              <w:t xml:space="preserve"> в 5-8 кл.</w:t>
            </w:r>
          </w:p>
        </w:tc>
        <w:tc>
          <w:tcPr>
            <w:tcW w:w="1009" w:type="dxa"/>
          </w:tcPr>
          <w:p w:rsidR="00AE15F9" w:rsidRPr="0040525E" w:rsidRDefault="00C57C3C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AE15F9" w:rsidRPr="000A6792" w:rsidRDefault="000A6792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E15F9" w:rsidRPr="000A6792" w:rsidRDefault="000A6792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0525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009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AE15F9" w:rsidRPr="000A6792" w:rsidRDefault="000A6792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AE15F9" w:rsidRPr="000A6792" w:rsidRDefault="000A6792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AE15F9" w:rsidRPr="000A6792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E15F9" w:rsidRPr="000A6792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0" w:type="dxa"/>
          </w:tcPr>
          <w:p w:rsidR="00AE15F9" w:rsidRPr="000A6792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E15F9" w:rsidRPr="000A6792" w:rsidRDefault="004C3CE0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AE15F9" w:rsidRPr="000A6792" w:rsidRDefault="0007238A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AE15F9" w:rsidRPr="000A6792" w:rsidRDefault="0007238A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Сложные предложения с разными типами связи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AE15F9" w:rsidRPr="0040525E" w:rsidRDefault="0032693F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E15F9" w:rsidRPr="0040525E" w:rsidRDefault="0032693F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15F9" w:rsidRPr="00AE15F9" w:rsidTr="00060311">
        <w:trPr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AE15F9" w:rsidRPr="0040525E" w:rsidRDefault="008F5A5C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AE15F9" w:rsidRPr="0032693F" w:rsidRDefault="00FA3A27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AE15F9" w:rsidRPr="0032693F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15F9" w:rsidRPr="00AE15F9" w:rsidTr="0040525E">
        <w:trPr>
          <w:trHeight w:val="70"/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AE15F9" w:rsidRPr="0040525E" w:rsidRDefault="0040525E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Повторение изученного в 9 кл.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F3B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AE15F9" w:rsidRPr="0032693F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E15F9" w:rsidRPr="0032693F" w:rsidRDefault="0032693F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15F9" w:rsidRPr="009457EB" w:rsidTr="0040525E">
        <w:trPr>
          <w:trHeight w:val="70"/>
          <w:jc w:val="center"/>
        </w:trPr>
        <w:tc>
          <w:tcPr>
            <w:tcW w:w="674" w:type="dxa"/>
            <w:shd w:val="clear" w:color="auto" w:fill="auto"/>
          </w:tcPr>
          <w:p w:rsidR="00AE15F9" w:rsidRPr="0040525E" w:rsidRDefault="00AE15F9" w:rsidP="004052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E15F9" w:rsidRPr="0040525E" w:rsidRDefault="0040525E" w:rsidP="0040525E">
            <w:pPr>
              <w:contextualSpacing/>
              <w:jc w:val="both"/>
              <w:rPr>
                <w:sz w:val="24"/>
                <w:szCs w:val="24"/>
              </w:rPr>
            </w:pPr>
            <w:r w:rsidRPr="0040525E">
              <w:rPr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AE15F9" w:rsidRPr="0040525E" w:rsidRDefault="001625CE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7F3B"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AE15F9" w:rsidRPr="0032693F" w:rsidRDefault="00CA7F3B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AE15F9" w:rsidRPr="0032693F" w:rsidRDefault="0007238A" w:rsidP="004052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E15F9" w:rsidRDefault="00AE15F9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5F9" w:rsidRDefault="00AE15F9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E15F9" w:rsidSect="00AE15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</w:p>
    <w:p w:rsidR="00AE15F9" w:rsidRPr="00AE15F9" w:rsidRDefault="00AE15F9" w:rsidP="00AE15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F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E15F9" w:rsidRPr="009457EB" w:rsidRDefault="00AE15F9" w:rsidP="00AE15F9">
      <w:pPr>
        <w:contextualSpacing/>
        <w:jc w:val="center"/>
        <w:rPr>
          <w:b/>
        </w:rPr>
      </w:pPr>
    </w:p>
    <w:tbl>
      <w:tblPr>
        <w:tblW w:w="14611" w:type="dxa"/>
        <w:tblInd w:w="-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2836"/>
        <w:gridCol w:w="2403"/>
        <w:gridCol w:w="1002"/>
        <w:gridCol w:w="1134"/>
        <w:gridCol w:w="1134"/>
        <w:gridCol w:w="3544"/>
        <w:gridCol w:w="142"/>
        <w:gridCol w:w="1711"/>
      </w:tblGrid>
      <w:tr w:rsidR="00AE15F9" w:rsidRPr="009457EB" w:rsidTr="00142EDB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A43054">
              <w:rPr>
                <w:rStyle w:val="FontStyle14"/>
              </w:rPr>
              <w:t>Тема урока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A43054">
              <w:rPr>
                <w:rStyle w:val="FontStyle14"/>
              </w:rPr>
              <w:t>Форма урока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A43054">
              <w:rPr>
                <w:rStyle w:val="FontStyle14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A43054">
              <w:rPr>
                <w:rStyle w:val="FontStyle14"/>
              </w:rPr>
              <w:t>Дата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6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</w:rPr>
            </w:pPr>
            <w:r w:rsidRPr="00A43054">
              <w:rPr>
                <w:rStyle w:val="FontStyle14"/>
              </w:rPr>
              <w:t>Дата по факту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</w:rPr>
            </w:pPr>
            <w:r w:rsidRPr="00A43054">
              <w:rPr>
                <w:rStyle w:val="FontStyle14"/>
              </w:rPr>
              <w:t>Цели урока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3"/>
              </w:rPr>
            </w:pPr>
            <w:r w:rsidRPr="00A43054">
              <w:rPr>
                <w:rStyle w:val="FontStyle14"/>
              </w:rPr>
              <w:t>Д</w:t>
            </w:r>
            <w:r w:rsidRPr="00A43054">
              <w:rPr>
                <w:rStyle w:val="FontStyle13"/>
              </w:rPr>
              <w:t>/з</w:t>
            </w:r>
          </w:p>
        </w:tc>
      </w:tr>
      <w:tr w:rsidR="00625921" w:rsidRPr="009457EB" w:rsidTr="00142EDB">
        <w:tc>
          <w:tcPr>
            <w:tcW w:w="146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921" w:rsidRPr="00625921" w:rsidRDefault="00625921" w:rsidP="00625921">
            <w:pPr>
              <w:pStyle w:val="Style8"/>
              <w:spacing w:line="240" w:lineRule="auto"/>
              <w:contextualSpacing/>
              <w:jc w:val="center"/>
              <w:rPr>
                <w:rStyle w:val="FontStyle15"/>
                <w:b/>
              </w:rPr>
            </w:pPr>
            <w:r w:rsidRPr="00625921">
              <w:rPr>
                <w:rStyle w:val="FontStyle15"/>
                <w:b/>
              </w:rPr>
              <w:t>Введение (1 ч)</w:t>
            </w:r>
          </w:p>
        </w:tc>
      </w:tr>
      <w:tr w:rsidR="00625921" w:rsidRPr="009457EB" w:rsidTr="00142EDB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15F9" w:rsidRPr="004F4B25" w:rsidRDefault="00AE15F9" w:rsidP="00625921">
            <w:pPr>
              <w:pStyle w:val="Style8"/>
              <w:spacing w:line="24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15F9" w:rsidRPr="00A43054" w:rsidRDefault="00625921" w:rsidP="00625921">
            <w:pPr>
              <w:pStyle w:val="Style8"/>
              <w:spacing w:line="240" w:lineRule="auto"/>
              <w:contextualSpacing/>
              <w:jc w:val="both"/>
              <w:rPr>
                <w:rStyle w:val="FontStyle13"/>
              </w:rPr>
            </w:pPr>
            <w:r>
              <w:rPr>
                <w:rStyle w:val="FontStyle15"/>
              </w:rPr>
              <w:t>Международное значение русского языка</w:t>
            </w:r>
          </w:p>
        </w:tc>
        <w:tc>
          <w:tcPr>
            <w:tcW w:w="24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spacing w:line="240" w:lineRule="auto"/>
              <w:contextualSpacing/>
              <w:jc w:val="both"/>
            </w:pPr>
            <w:r w:rsidRPr="00A43054">
              <w:rPr>
                <w:rStyle w:val="FontStyle15"/>
              </w:rPr>
              <w:t>Урок усвоения новых знаний.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spacing w:line="240" w:lineRule="auto"/>
              <w:contextualSpacing/>
              <w:jc w:val="both"/>
            </w:pPr>
            <w:r w:rsidRPr="00A43054">
              <w:rPr>
                <w:rStyle w:val="FontStyle1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4"/>
              <w:widowControl/>
              <w:contextualSpacing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4"/>
              <w:widowControl/>
              <w:contextualSpacing/>
              <w:jc w:val="both"/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15F9" w:rsidRPr="00A43054" w:rsidRDefault="00625921" w:rsidP="00625921">
            <w:pPr>
              <w:pStyle w:val="Style8"/>
              <w:spacing w:line="240" w:lineRule="auto"/>
              <w:contextualSpacing/>
              <w:jc w:val="both"/>
            </w:pPr>
            <w:r>
              <w:rPr>
                <w:rStyle w:val="FontStyle15"/>
              </w:rPr>
              <w:t>Показать роль русского языка в современном мире и объяснить причины его авторитета; убедить учеников в необходимости изучения родного языка.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5F9" w:rsidRPr="00A43054" w:rsidRDefault="009125CE" w:rsidP="00625921">
            <w:pPr>
              <w:pStyle w:val="Style8"/>
              <w:spacing w:line="240" w:lineRule="auto"/>
              <w:contextualSpacing/>
              <w:jc w:val="both"/>
            </w:pPr>
            <w:r>
              <w:rPr>
                <w:rStyle w:val="FontStyle15"/>
                <w:rFonts w:asciiTheme="minorEastAsia" w:hAnsiTheme="minorEastAsia" w:cstheme="minorEastAsia" w:hint="eastAsia"/>
              </w:rPr>
              <w:t>§</w:t>
            </w:r>
            <w:r>
              <w:rPr>
                <w:rStyle w:val="FontStyle15"/>
                <w:rFonts w:asciiTheme="minorEastAsia" w:hAnsiTheme="minorEastAsia" w:cstheme="minorEastAsia"/>
              </w:rPr>
              <w:t>1</w:t>
            </w:r>
            <w:r>
              <w:rPr>
                <w:rStyle w:val="FontStyle15"/>
              </w:rPr>
              <w:t>у</w:t>
            </w:r>
            <w:r w:rsidR="00427195">
              <w:rPr>
                <w:rStyle w:val="FontStyle15"/>
              </w:rPr>
              <w:t>пр.2.</w:t>
            </w:r>
          </w:p>
        </w:tc>
      </w:tr>
      <w:tr w:rsidR="00625921" w:rsidRPr="009457EB" w:rsidTr="00142EDB">
        <w:trPr>
          <w:trHeight w:val="70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17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5F9" w:rsidRPr="00A43054" w:rsidRDefault="00AE15F9" w:rsidP="00625921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FontStyle15"/>
              </w:rPr>
            </w:pP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625921" w:rsidRPr="00625921" w:rsidRDefault="00C601BF" w:rsidP="00625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  <w:r w:rsidR="00625921" w:rsidRPr="0062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кл.</w:t>
            </w:r>
            <w:r w:rsidR="00487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8F4F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8786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8F4F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92A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25921" w:rsidRDefault="004271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A147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002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структурой учебника, закрепить знания по фонетике, полученные в предыдущих классах.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7195">
              <w:rPr>
                <w:rFonts w:ascii="Times New Roman" w:hAnsi="Times New Roman" w:cs="Times New Roman"/>
                <w:sz w:val="24"/>
                <w:szCs w:val="24"/>
              </w:rPr>
              <w:t>.2,упр.10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625921" w:rsidRDefault="004271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  <w:r w:rsidR="00A147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002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A6722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знания учащихся</w:t>
            </w:r>
            <w:r w:rsidR="0062592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 и фразеология» в предыдущих классах, закрепить знания по теме.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7195">
              <w:rPr>
                <w:rFonts w:ascii="Times New Roman" w:hAnsi="Times New Roman" w:cs="Times New Roman"/>
                <w:sz w:val="24"/>
                <w:szCs w:val="24"/>
              </w:rPr>
              <w:t>3,упр.18.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25921" w:rsidRDefault="004271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  <w:r w:rsidR="0048786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</w:t>
            </w:r>
            <w:r w:rsidR="00A147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002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слова по составу и словообразовательного разбора слова.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7195">
              <w:rPr>
                <w:rFonts w:ascii="Times New Roman" w:hAnsi="Times New Roman" w:cs="Times New Roman"/>
                <w:sz w:val="24"/>
                <w:szCs w:val="24"/>
              </w:rPr>
              <w:t>4,упр</w:t>
            </w:r>
            <w:r w:rsidR="006A6AF7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  <w:r w:rsidR="0062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625921" w:rsidRDefault="004271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  <w:r w:rsidR="00A147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002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теоретические знания по теме «Морфология», практические навыки морфологического разбора.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6AF7">
              <w:rPr>
                <w:rFonts w:ascii="Times New Roman" w:hAnsi="Times New Roman" w:cs="Times New Roman"/>
                <w:sz w:val="24"/>
                <w:szCs w:val="24"/>
              </w:rPr>
              <w:t>5,упр.35.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26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836" w:type="dxa"/>
          </w:tcPr>
          <w:p w:rsidR="00625921" w:rsidRDefault="006A6AF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</w:t>
            </w:r>
            <w:r w:rsidR="002462CF">
              <w:rPr>
                <w:rFonts w:ascii="Times New Roman" w:hAnsi="Times New Roman" w:cs="Times New Roman"/>
                <w:sz w:val="24"/>
                <w:szCs w:val="24"/>
              </w:rPr>
              <w:t>ния и простого предложения.</w:t>
            </w:r>
            <w:r w:rsidR="00A147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  <w:r w:rsidR="00785784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  <w:r w:rsidR="00A1472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31A6" w:rsidRDefault="005B31A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«Словосочетание»</w:t>
            </w:r>
            <w:r w:rsidR="00DD4E26">
              <w:rPr>
                <w:rFonts w:ascii="Times New Roman" w:hAnsi="Times New Roman" w:cs="Times New Roman"/>
                <w:sz w:val="24"/>
                <w:szCs w:val="24"/>
              </w:rPr>
              <w:t>, закрепить навыки расстановки знаков препинания в простом предложении.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§6,у</w:t>
            </w:r>
            <w:r w:rsidR="00427195">
              <w:rPr>
                <w:rFonts w:ascii="Times New Roman" w:hAnsi="Times New Roman" w:cs="Times New Roman"/>
                <w:sz w:val="24"/>
                <w:szCs w:val="24"/>
              </w:rPr>
              <w:t>пр.42,</w:t>
            </w:r>
            <w:r w:rsidR="0078578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625921" w:rsidRPr="00142EDB" w:rsidRDefault="00E56B59" w:rsidP="00E56B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="00A1472B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</w:t>
            </w:r>
            <w:r w:rsidR="00C601BF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«Повторение изученного в 5-8 классах»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002" w:type="dxa"/>
          </w:tcPr>
          <w:p w:rsidR="00625921" w:rsidRDefault="00DD4E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DD4E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эффективность повторения материала 5-8 классов, закрепить навыки лингвистического разбора.</w:t>
            </w:r>
          </w:p>
        </w:tc>
        <w:tc>
          <w:tcPr>
            <w:tcW w:w="1711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26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DD4E26" w:rsidRPr="00DD4E26" w:rsidRDefault="00DD4E26" w:rsidP="00DD4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 w:rsidR="00C9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25921" w:rsidRDefault="006A6AF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 предложение.Основные виды сложных предложений.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DD4E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DD4E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общее представление об основных видах сложных предложений и способах связи между ними; закрепить умение </w:t>
            </w:r>
            <w:r w:rsidR="00A67228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простое предложение от сложного,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сложносочиненные, сложноподчиненные, бессоюзные предложения.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</w:t>
            </w:r>
            <w:r w:rsidR="006A6AF7">
              <w:rPr>
                <w:rFonts w:ascii="Times New Roman" w:hAnsi="Times New Roman" w:cs="Times New Roman"/>
                <w:sz w:val="24"/>
                <w:szCs w:val="24"/>
              </w:rPr>
              <w:t>упр.53.</w:t>
            </w:r>
          </w:p>
        </w:tc>
      </w:tr>
      <w:tr w:rsidR="00DD4E26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DD4E26" w:rsidRPr="00DD4E26" w:rsidRDefault="00DD4E26" w:rsidP="00DD4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26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  <w:r w:rsidR="00C9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</w:t>
            </w:r>
            <w:r w:rsidR="001625CE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  <w:r w:rsidR="008F4F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92A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625921" w:rsidRPr="00142EDB" w:rsidRDefault="006A6AF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25281B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р.Способы сжатого</w:t>
            </w:r>
            <w:r w:rsidR="0020537C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изло</w:t>
            </w:r>
            <w:r w:rsidR="00487863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жения содержания текста(тезисы, </w:t>
            </w:r>
            <w:r w:rsidR="0020537C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конспекты).</w:t>
            </w:r>
          </w:p>
        </w:tc>
        <w:tc>
          <w:tcPr>
            <w:tcW w:w="2403" w:type="dxa"/>
          </w:tcPr>
          <w:p w:rsidR="00625921" w:rsidRDefault="0048786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002" w:type="dxa"/>
          </w:tcPr>
          <w:p w:rsidR="00625921" w:rsidRDefault="0048786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B452D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двух способах изложения содержания текста,сформировать умение различать данные способы и применять их на практике.</w:t>
            </w:r>
          </w:p>
        </w:tc>
        <w:tc>
          <w:tcPr>
            <w:tcW w:w="1711" w:type="dxa"/>
          </w:tcPr>
          <w:p w:rsidR="00625921" w:rsidRDefault="0020537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конспект упр.56.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11-12-13-14</w:t>
            </w:r>
          </w:p>
        </w:tc>
        <w:tc>
          <w:tcPr>
            <w:tcW w:w="2836" w:type="dxa"/>
          </w:tcPr>
          <w:p w:rsidR="00625921" w:rsidRDefault="0020537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</w:t>
            </w:r>
            <w:r w:rsidR="00C57C3C">
              <w:rPr>
                <w:rFonts w:ascii="Times New Roman" w:hAnsi="Times New Roman" w:cs="Times New Roman"/>
                <w:sz w:val="24"/>
                <w:szCs w:val="24"/>
              </w:rPr>
              <w:t>ппы ССП</w:t>
            </w:r>
            <w:r w:rsidR="0025281B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и союзам.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 w:rsidR="0025281B">
              <w:rPr>
                <w:rFonts w:ascii="Times New Roman" w:hAnsi="Times New Roman" w:cs="Times New Roman"/>
                <w:sz w:val="24"/>
                <w:szCs w:val="24"/>
              </w:rPr>
              <w:t xml:space="preserve"> в ССП.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48786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4026" w:rsidRDefault="002540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EE5" w:rsidRDefault="00AC5EE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25921" w:rsidRDefault="005B69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4E7117">
              <w:rPr>
                <w:rFonts w:ascii="Times New Roman" w:hAnsi="Times New Roman" w:cs="Times New Roman"/>
                <w:sz w:val="24"/>
                <w:szCs w:val="24"/>
              </w:rPr>
              <w:t>определять виды ССП по союзам и значению,отработка умения различать простые предложения с однородными членами    и ССП,формирование умения расставлять знаки препинания в ССП.</w:t>
            </w:r>
          </w:p>
        </w:tc>
        <w:tc>
          <w:tcPr>
            <w:tcW w:w="1711" w:type="dxa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537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5281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053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81B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25281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52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281B" w:rsidRPr="00E23BE4">
              <w:t>упр.</w:t>
            </w:r>
            <w:r w:rsidR="00B452D9" w:rsidRPr="00E23BE4">
              <w:t>,69.</w:t>
            </w:r>
          </w:p>
        </w:tc>
      </w:tr>
      <w:tr w:rsidR="00C92AFF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C92AFF" w:rsidRPr="00C92AFF" w:rsidRDefault="00C92AFF" w:rsidP="00C92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625921" w:rsidRPr="00142EDB" w:rsidRDefault="00B452D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A10F45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р.Изложение(по упр.69).</w:t>
            </w:r>
          </w:p>
        </w:tc>
        <w:tc>
          <w:tcPr>
            <w:tcW w:w="2403" w:type="dxa"/>
          </w:tcPr>
          <w:p w:rsidR="00625921" w:rsidRDefault="00B452D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002" w:type="dxa"/>
          </w:tcPr>
          <w:p w:rsidR="00625921" w:rsidRDefault="00120F7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5B69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по орфографии и пунктуации,отработка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правильно и последовательно мысли в соответствии с темой.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Повт.§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625921" w:rsidRPr="00142EDB" w:rsidRDefault="00C601B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«Сложносочиненные предложения».</w:t>
            </w:r>
          </w:p>
        </w:tc>
        <w:tc>
          <w:tcPr>
            <w:tcW w:w="2403" w:type="dxa"/>
          </w:tcPr>
          <w:p w:rsidR="00625921" w:rsidRDefault="004E711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002" w:type="dxa"/>
          </w:tcPr>
          <w:p w:rsidR="00625921" w:rsidRDefault="00120F7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5B699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качество усвоения материала .</w:t>
            </w:r>
          </w:p>
        </w:tc>
        <w:tc>
          <w:tcPr>
            <w:tcW w:w="1853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625921" w:rsidRDefault="004E711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р.Рецензия.</w:t>
            </w:r>
          </w:p>
        </w:tc>
        <w:tc>
          <w:tcPr>
            <w:tcW w:w="2403" w:type="dxa"/>
          </w:tcPr>
          <w:p w:rsidR="00625921" w:rsidRDefault="004E711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A5C8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4E711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рецензии как разновидности    письменного анализа текста.</w:t>
            </w:r>
          </w:p>
        </w:tc>
        <w:tc>
          <w:tcPr>
            <w:tcW w:w="1853" w:type="dxa"/>
            <w:gridSpan w:val="2"/>
          </w:tcPr>
          <w:p w:rsidR="00625921" w:rsidRDefault="004E711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Упр.76.</w:t>
            </w:r>
          </w:p>
        </w:tc>
      </w:tr>
      <w:tr w:rsidR="00C601BF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C601BF" w:rsidRPr="00C601BF" w:rsidRDefault="00C601B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Слож</w:t>
            </w:r>
            <w:r w:rsidR="001625CE">
              <w:rPr>
                <w:rFonts w:ascii="Times New Roman" w:hAnsi="Times New Roman" w:cs="Times New Roman"/>
                <w:b/>
                <w:sz w:val="24"/>
                <w:szCs w:val="24"/>
              </w:rPr>
              <w:t>ноподчиненные предложения (18ч+3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836" w:type="dxa"/>
          </w:tcPr>
          <w:p w:rsidR="00625921" w:rsidRDefault="00A6722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СПП. </w:t>
            </w:r>
            <w:r w:rsidR="00864BB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СПП.  </w:t>
            </w:r>
          </w:p>
        </w:tc>
        <w:tc>
          <w:tcPr>
            <w:tcW w:w="2403" w:type="dxa"/>
          </w:tcPr>
          <w:p w:rsidR="00625921" w:rsidRDefault="00864BB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A5C8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026" w:rsidRDefault="002540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864BB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умений:находить главное и придаточное предложения,определять средства связи придаточного с главным,правильно ставить знаки препинания в СПП.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64BB3">
              <w:rPr>
                <w:rFonts w:ascii="Times New Roman" w:hAnsi="Times New Roman" w:cs="Times New Roman"/>
                <w:sz w:val="24"/>
                <w:szCs w:val="24"/>
              </w:rPr>
              <w:t>9,упр.79,81;88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СПП по их значению. СПП с придаточными определительными.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придаточных определительных, особенностях их структуры, совершенствовать пунктуационные навыки.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525C0">
              <w:rPr>
                <w:rFonts w:ascii="Times New Roman" w:hAnsi="Times New Roman" w:cs="Times New Roman"/>
                <w:sz w:val="24"/>
                <w:szCs w:val="24"/>
              </w:rPr>
              <w:t>10,упр91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 и местоименно-определительными.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придаточных определительных, совершенствовать речевую компетентность и пунктуационные навыки.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10,упр.100.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026" w:rsidRDefault="0025402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879" w:rsidRDefault="00A3487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СПП с придаточными изъяснительными, показать разнообразие их значений.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11,упр.111;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СПП с придаточными определительными и изъяснительными.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12,упр.125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 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с придаточными образа действия и степени.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степени и образа действия, общие черты и смысловые различия этого вида придаточных предложений.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12,упр.130.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места.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места.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6A47">
              <w:rPr>
                <w:rFonts w:ascii="Times New Roman" w:hAnsi="Times New Roman" w:cs="Times New Roman"/>
                <w:sz w:val="24"/>
                <w:szCs w:val="24"/>
              </w:rPr>
              <w:t>12,упр.135.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времени.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времени.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§12,у</w:t>
            </w:r>
            <w:r w:rsidR="009C5507">
              <w:rPr>
                <w:rFonts w:ascii="Times New Roman" w:hAnsi="Times New Roman" w:cs="Times New Roman"/>
                <w:sz w:val="24"/>
                <w:szCs w:val="24"/>
              </w:rPr>
              <w:t>пр.145.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6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условными.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E661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условными, совершенствовать орфографические и пунктуационные навыки.</w:t>
            </w:r>
          </w:p>
        </w:tc>
        <w:tc>
          <w:tcPr>
            <w:tcW w:w="1853" w:type="dxa"/>
            <w:gridSpan w:val="2"/>
          </w:tcPr>
          <w:p w:rsidR="00625921" w:rsidRDefault="0091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C5507">
              <w:rPr>
                <w:rFonts w:ascii="Times New Roman" w:hAnsi="Times New Roman" w:cs="Times New Roman"/>
                <w:sz w:val="24"/>
                <w:szCs w:val="24"/>
              </w:rPr>
              <w:t>12,упр.148.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6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причины.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причины, совершенствовать орфографические и пунктуационные навыки.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C5507">
              <w:rPr>
                <w:rFonts w:ascii="Times New Roman" w:hAnsi="Times New Roman" w:cs="Times New Roman"/>
                <w:sz w:val="24"/>
                <w:szCs w:val="24"/>
              </w:rPr>
              <w:t>12,упр.156.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2836" w:type="dxa"/>
          </w:tcPr>
          <w:p w:rsidR="00625921" w:rsidRPr="00142EDB" w:rsidRDefault="0048786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A10F45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 </w:t>
            </w:r>
            <w:r w:rsidR="001826CE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2403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02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538" w:rsidRDefault="00D9353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учеников редактировать план, письменно излагать прочитанный или услышанный текст, формировать умение самостоятельно мыслить, анализировать текст.</w:t>
            </w:r>
          </w:p>
        </w:tc>
        <w:tc>
          <w:tcPr>
            <w:tcW w:w="1853" w:type="dxa"/>
            <w:gridSpan w:val="2"/>
          </w:tcPr>
          <w:p w:rsidR="00625921" w:rsidRDefault="0040105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12.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6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цели.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особенности СПП с придаточными цели, совершенствовать орфографические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пунктуационные навыки.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9C5507">
              <w:rPr>
                <w:rFonts w:ascii="Times New Roman" w:hAnsi="Times New Roman" w:cs="Times New Roman"/>
                <w:sz w:val="24"/>
                <w:szCs w:val="24"/>
              </w:rPr>
              <w:t>12,упр.163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6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сравнительными.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826CE" w:rsidP="00182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сравнительными, их сходство с другими придаточными, со сравнительными оборотами, отличие от них.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7C3C">
              <w:rPr>
                <w:rFonts w:ascii="Times New Roman" w:hAnsi="Times New Roman" w:cs="Times New Roman"/>
                <w:sz w:val="24"/>
                <w:szCs w:val="24"/>
              </w:rPr>
              <w:t xml:space="preserve"> 12,у</w:t>
            </w:r>
            <w:r w:rsidR="009C5507">
              <w:rPr>
                <w:rFonts w:ascii="Times New Roman" w:hAnsi="Times New Roman" w:cs="Times New Roman"/>
                <w:sz w:val="24"/>
                <w:szCs w:val="24"/>
              </w:rPr>
              <w:t>пр.174.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9C5507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6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уступительными.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уступительными, совершенствовать орфографические и пунктуационные навыки.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57C3C">
              <w:rPr>
                <w:rFonts w:ascii="Times New Roman" w:hAnsi="Times New Roman" w:cs="Times New Roman"/>
                <w:sz w:val="24"/>
                <w:szCs w:val="24"/>
              </w:rPr>
              <w:t>12,у</w:t>
            </w:r>
            <w:r w:rsidR="009C5507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80169E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80169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6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с придаточными следствия и придаточными присоединительными.</w:t>
            </w:r>
          </w:p>
        </w:tc>
        <w:tc>
          <w:tcPr>
            <w:tcW w:w="2403" w:type="dxa"/>
          </w:tcPr>
          <w:p w:rsidR="00625921" w:rsidRDefault="00DD4E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826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826CE" w:rsidP="00182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СПП с придаточными следствия и придаточными присоединительными, подготовиться к контрольной работе.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0169E">
              <w:rPr>
                <w:rFonts w:ascii="Times New Roman" w:hAnsi="Times New Roman" w:cs="Times New Roman"/>
                <w:sz w:val="24"/>
                <w:szCs w:val="24"/>
              </w:rPr>
              <w:t>13,упр.196.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836" w:type="dxa"/>
          </w:tcPr>
          <w:p w:rsidR="00625921" w:rsidRDefault="00C57C3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2403" w:type="dxa"/>
          </w:tcPr>
          <w:p w:rsidR="00625921" w:rsidRDefault="0012149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816B9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538" w:rsidRDefault="00D9353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2149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видах СПП с несколькими придаточными, об особенностях пунктуации в них.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1492">
              <w:rPr>
                <w:rFonts w:ascii="Times New Roman" w:hAnsi="Times New Roman" w:cs="Times New Roman"/>
                <w:sz w:val="24"/>
                <w:szCs w:val="24"/>
              </w:rPr>
              <w:t>14,упр.201,</w:t>
            </w:r>
            <w:r w:rsidR="00C57C3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2149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6" w:type="dxa"/>
          </w:tcPr>
          <w:p w:rsidR="00625921" w:rsidRPr="00142EDB" w:rsidRDefault="0040105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="00C601BF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«Сложноподчиненные предложения»</w:t>
            </w:r>
            <w:r w:rsidR="00862285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625921" w:rsidRDefault="00816B9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002" w:type="dxa"/>
          </w:tcPr>
          <w:p w:rsidR="00625921" w:rsidRDefault="00816B9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2149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учащихся.</w:t>
            </w:r>
          </w:p>
        </w:tc>
        <w:tc>
          <w:tcPr>
            <w:tcW w:w="1853" w:type="dxa"/>
            <w:gridSpan w:val="2"/>
          </w:tcPr>
          <w:p w:rsidR="00625921" w:rsidRDefault="0080169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05E">
              <w:rPr>
                <w:rFonts w:ascii="Times New Roman" w:hAnsi="Times New Roman" w:cs="Times New Roman"/>
                <w:sz w:val="24"/>
                <w:szCs w:val="24"/>
              </w:rPr>
              <w:t>Повторить §13,14</w:t>
            </w:r>
          </w:p>
        </w:tc>
      </w:tr>
      <w:tr w:rsidR="001B2CFB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1B2CFB" w:rsidRPr="001B2CFB" w:rsidRDefault="001B2CFB" w:rsidP="001B2C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  <w:r w:rsidR="008F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(4ч+2</w:t>
            </w:r>
            <w:r w:rsidR="00666EB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80169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бессоюзных сложных предложений, сопоставить их с синонимичными ССП и СПП.</w:t>
            </w:r>
          </w:p>
        </w:tc>
        <w:tc>
          <w:tcPr>
            <w:tcW w:w="1853" w:type="dxa"/>
            <w:gridSpan w:val="2"/>
          </w:tcPr>
          <w:p w:rsidR="00625921" w:rsidRDefault="004E2F0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Упр.215.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8F4F64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6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бессоюзных сложных предложениях.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постановки знаков препинания в случаях перечисления фактов в БСП.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E2F05">
              <w:rPr>
                <w:rFonts w:ascii="Times New Roman" w:hAnsi="Times New Roman" w:cs="Times New Roman"/>
                <w:sz w:val="24"/>
                <w:szCs w:val="24"/>
              </w:rPr>
              <w:t>15,упр218.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4C3CE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6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1B2CFB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БСП с двоеточием, работать над правильной интонацией.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E2F05">
              <w:rPr>
                <w:rFonts w:ascii="Times New Roman" w:hAnsi="Times New Roman" w:cs="Times New Roman"/>
                <w:sz w:val="24"/>
                <w:szCs w:val="24"/>
              </w:rPr>
              <w:t>16,упр.224.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4C3CE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625921" w:rsidRDefault="004045C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4045C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4045C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БСП с тире, работать над правильной интонацией.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E2F05">
              <w:rPr>
                <w:rFonts w:ascii="Times New Roman" w:hAnsi="Times New Roman" w:cs="Times New Roman"/>
                <w:sz w:val="24"/>
                <w:szCs w:val="24"/>
              </w:rPr>
              <w:t>17,упр.233.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4C3CE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836" w:type="dxa"/>
          </w:tcPr>
          <w:p w:rsidR="00625921" w:rsidRPr="00142EDB" w:rsidRDefault="0048786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A10F45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 </w:t>
            </w:r>
            <w:r w:rsidR="00666EBC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  <w:r w:rsidR="0007238A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творческим заданием.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02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538" w:rsidRDefault="00D9353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659" w:rsidRDefault="00E47659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учеников самостоятельно излагать прочитанный или услышанный текст, анализировать текст.</w:t>
            </w:r>
          </w:p>
        </w:tc>
        <w:tc>
          <w:tcPr>
            <w:tcW w:w="1853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BC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666EBC" w:rsidRPr="00666EBC" w:rsidRDefault="00666EBC" w:rsidP="0066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BC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</w:t>
            </w:r>
            <w:r w:rsidR="00862285">
              <w:rPr>
                <w:rFonts w:ascii="Times New Roman" w:hAnsi="Times New Roman" w:cs="Times New Roman"/>
                <w:b/>
                <w:sz w:val="24"/>
                <w:szCs w:val="24"/>
              </w:rPr>
              <w:t>ожения с разными видами</w:t>
            </w:r>
            <w:r w:rsidR="008F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(</w:t>
            </w:r>
            <w:r w:rsidR="004C3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4F64">
              <w:rPr>
                <w:rFonts w:ascii="Times New Roman" w:hAnsi="Times New Roman" w:cs="Times New Roman"/>
                <w:b/>
                <w:sz w:val="24"/>
                <w:szCs w:val="24"/>
              </w:rPr>
              <w:t>ч+2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4C3CE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45-46-47</w:t>
            </w:r>
            <w:r w:rsidR="00660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D1A8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3538" w:rsidRDefault="00D9353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F23" w:rsidRDefault="00151F2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структуре сложных предложений.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E2F05">
              <w:rPr>
                <w:rFonts w:ascii="Times New Roman" w:hAnsi="Times New Roman" w:cs="Times New Roman"/>
                <w:sz w:val="24"/>
                <w:szCs w:val="24"/>
              </w:rPr>
              <w:t>18,упр.245;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4E2F05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6" w:type="dxa"/>
          </w:tcPr>
          <w:p w:rsidR="00625921" w:rsidRPr="00142EDB" w:rsidRDefault="0048786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A10F45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 </w:t>
            </w:r>
            <w:r w:rsidR="00666EBC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о выборе профес</w:t>
            </w:r>
            <w:r w:rsidR="00314B06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сии.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02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учеников, закрепить знания о сложных предложениях с разными видами связи.</w:t>
            </w:r>
          </w:p>
        </w:tc>
        <w:tc>
          <w:tcPr>
            <w:tcW w:w="1853" w:type="dxa"/>
            <w:gridSpan w:val="2"/>
          </w:tcPr>
          <w:p w:rsidR="00625921" w:rsidRDefault="004E2F0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</w:tcPr>
          <w:p w:rsidR="00625921" w:rsidRDefault="00862285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002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A6722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</w:t>
            </w:r>
            <w:r w:rsidR="00666EBC">
              <w:rPr>
                <w:rFonts w:ascii="Times New Roman" w:hAnsi="Times New Roman" w:cs="Times New Roman"/>
                <w:sz w:val="24"/>
                <w:szCs w:val="24"/>
              </w:rPr>
              <w:t>, закрепить знания и умения учеников.</w:t>
            </w:r>
          </w:p>
        </w:tc>
        <w:tc>
          <w:tcPr>
            <w:tcW w:w="1853" w:type="dxa"/>
            <w:gridSpan w:val="2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</w:tcPr>
          <w:p w:rsidR="00625921" w:rsidRPr="00142EDB" w:rsidRDefault="000A679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="00862285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«Сложные предложения с разными видами связи».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002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учеников.</w:t>
            </w:r>
          </w:p>
        </w:tc>
        <w:tc>
          <w:tcPr>
            <w:tcW w:w="1853" w:type="dxa"/>
            <w:gridSpan w:val="2"/>
          </w:tcPr>
          <w:p w:rsidR="00625921" w:rsidRDefault="0040105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18.</w:t>
            </w:r>
          </w:p>
        </w:tc>
      </w:tr>
      <w:tr w:rsidR="00666EBC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666EBC" w:rsidRPr="00666EBC" w:rsidRDefault="00666EBC" w:rsidP="00666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 w:rsidR="0016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(4ч+2</w:t>
            </w:r>
            <w:r w:rsidR="004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6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языке.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словарем.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002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языке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словесного выражения мыслей, средство общения, показать живую связь современного языка с его историческими корнями.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770A2">
              <w:rPr>
                <w:rFonts w:ascii="Times New Roman" w:hAnsi="Times New Roman" w:cs="Times New Roman"/>
                <w:sz w:val="24"/>
                <w:szCs w:val="24"/>
              </w:rPr>
              <w:t>20,упр.266.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836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общества. Язык как исторически развивающееся явление 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666EBC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языка в жизни общества как базовую, развитие языка в связи с историческим развитием общества.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70A2">
              <w:rPr>
                <w:rFonts w:ascii="Times New Roman" w:hAnsi="Times New Roman" w:cs="Times New Roman"/>
                <w:sz w:val="24"/>
                <w:szCs w:val="24"/>
              </w:rPr>
              <w:t>20,упр.276.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понятие о стилях языка, сферах их применения, совершенствовать навыки анализа текста.</w:t>
            </w:r>
          </w:p>
        </w:tc>
        <w:tc>
          <w:tcPr>
            <w:tcW w:w="1853" w:type="dxa"/>
            <w:gridSpan w:val="2"/>
          </w:tcPr>
          <w:p w:rsidR="00625921" w:rsidRDefault="001A426D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70A2">
              <w:rPr>
                <w:rFonts w:ascii="Times New Roman" w:hAnsi="Times New Roman" w:cs="Times New Roman"/>
                <w:sz w:val="24"/>
                <w:szCs w:val="24"/>
              </w:rPr>
              <w:t>21,упр.279.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официально-делового стиля речи на практике.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02" w:type="dxa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составлять различные документы, необходимые в повседневной жизни.</w:t>
            </w:r>
          </w:p>
        </w:tc>
        <w:tc>
          <w:tcPr>
            <w:tcW w:w="1853" w:type="dxa"/>
            <w:gridSpan w:val="2"/>
          </w:tcPr>
          <w:p w:rsidR="00625921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заявление.</w:t>
            </w:r>
          </w:p>
        </w:tc>
      </w:tr>
      <w:tr w:rsidR="00625921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25921" w:rsidRDefault="0066026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311D8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2836" w:type="dxa"/>
          </w:tcPr>
          <w:p w:rsidR="00625921" w:rsidRPr="00142EDB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 Контрольное изложение.</w:t>
            </w:r>
          </w:p>
        </w:tc>
        <w:tc>
          <w:tcPr>
            <w:tcW w:w="2403" w:type="dxa"/>
          </w:tcPr>
          <w:p w:rsidR="00625921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  <w:r w:rsidR="00231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625921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538" w:rsidRDefault="00D9353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586" w:rsidRDefault="00D4058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921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умения излагать правильно и последовательно мысли в соответствии с темой; проверка знаний и умений учащихся по орфографии и пунктуации.</w:t>
            </w:r>
          </w:p>
        </w:tc>
        <w:tc>
          <w:tcPr>
            <w:tcW w:w="1853" w:type="dxa"/>
            <w:gridSpan w:val="2"/>
          </w:tcPr>
          <w:p w:rsidR="00625921" w:rsidRDefault="0062592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4611" w:type="dxa"/>
            <w:gridSpan w:val="9"/>
          </w:tcPr>
          <w:p w:rsidR="00417BE2" w:rsidRPr="00417BE2" w:rsidRDefault="00417BE2" w:rsidP="00417B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9 кл.</w:t>
            </w:r>
            <w:r w:rsidR="0016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CA7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25CE">
              <w:rPr>
                <w:rFonts w:ascii="Times New Roman" w:hAnsi="Times New Roman" w:cs="Times New Roman"/>
                <w:b/>
                <w:sz w:val="24"/>
                <w:szCs w:val="24"/>
              </w:rPr>
              <w:t>ч+3</w:t>
            </w:r>
            <w:r w:rsidR="0040525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417BE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фонетике, углубить понятие о соотношении фонетики и орфографии.</w:t>
            </w:r>
          </w:p>
        </w:tc>
        <w:tc>
          <w:tcPr>
            <w:tcW w:w="1853" w:type="dxa"/>
            <w:gridSpan w:val="2"/>
          </w:tcPr>
          <w:p w:rsidR="00417BE2" w:rsidRDefault="008770A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Упр.297.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417BE2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лексике и фразеологии, совершенствовать навыки работы с разными видами лингвистических словарей.</w:t>
            </w:r>
          </w:p>
        </w:tc>
        <w:tc>
          <w:tcPr>
            <w:tcW w:w="1853" w:type="dxa"/>
            <w:gridSpan w:val="2"/>
          </w:tcPr>
          <w:p w:rsidR="00417BE2" w:rsidRDefault="008770A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Упр.314.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6" w:type="dxa"/>
          </w:tcPr>
          <w:p w:rsidR="00417BE2" w:rsidRPr="00142EDB" w:rsidRDefault="007028F3" w:rsidP="0070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sz w:val="24"/>
                <w:szCs w:val="24"/>
              </w:rPr>
              <w:t>Повторение .Морфемика.  Словообразование.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разделу «Состав слова и словообразование».</w:t>
            </w:r>
          </w:p>
        </w:tc>
        <w:tc>
          <w:tcPr>
            <w:tcW w:w="1853" w:type="dxa"/>
            <w:gridSpan w:val="2"/>
          </w:tcPr>
          <w:p w:rsidR="00417BE2" w:rsidRDefault="008770A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B0D3F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3B0D3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 w:rsidR="00A24E30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A24E3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A24E3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морфологии именных частей речи.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24E30">
              <w:rPr>
                <w:rFonts w:ascii="Times New Roman" w:hAnsi="Times New Roman" w:cs="Times New Roman"/>
                <w:sz w:val="24"/>
                <w:szCs w:val="24"/>
              </w:rPr>
              <w:t>Морфология. Глагол. Орфография.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A24E3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A24E3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морфологии глагола и его форм.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Упр.353..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3371F6">
              <w:rPr>
                <w:rFonts w:ascii="Times New Roman" w:hAnsi="Times New Roman" w:cs="Times New Roman"/>
                <w:sz w:val="24"/>
                <w:szCs w:val="24"/>
              </w:rPr>
              <w:t>Морфология. Наречие. Орфография.</w:t>
            </w:r>
          </w:p>
        </w:tc>
        <w:tc>
          <w:tcPr>
            <w:tcW w:w="2403" w:type="dxa"/>
          </w:tcPr>
          <w:p w:rsidR="00417BE2" w:rsidRDefault="00406B8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ЗУН</w:t>
            </w:r>
          </w:p>
        </w:tc>
        <w:tc>
          <w:tcPr>
            <w:tcW w:w="1002" w:type="dxa"/>
          </w:tcPr>
          <w:p w:rsidR="00417BE2" w:rsidRDefault="003371F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3371F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морфологии наречия.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Упр.362.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3371F6">
              <w:rPr>
                <w:rFonts w:ascii="Times New Roman" w:hAnsi="Times New Roman" w:cs="Times New Roman"/>
                <w:sz w:val="24"/>
                <w:szCs w:val="24"/>
              </w:rPr>
              <w:t>Морфология. Предлог, союз, частица. Орфография.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3371F6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3371F6" w:rsidP="003371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морфологии служебных частей речи.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Упр.371.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36" w:type="dxa"/>
          </w:tcPr>
          <w:p w:rsidR="00417BE2" w:rsidRPr="00142EDB" w:rsidRDefault="001625C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 </w:t>
            </w:r>
            <w:r w:rsidR="00F80EC1"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02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3538" w:rsidRDefault="00D9353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20" w:rsidRDefault="00232320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изложения текста, анализировать текст.</w:t>
            </w:r>
          </w:p>
        </w:tc>
        <w:tc>
          <w:tcPr>
            <w:tcW w:w="1853" w:type="dxa"/>
            <w:gridSpan w:val="2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F80EC1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Словосочетание. Простое предложение. Пунктуация.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синтаксисе словосочетания и простого предложения.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Упр.382.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3F404E">
              <w:rPr>
                <w:rFonts w:ascii="Times New Roman" w:hAnsi="Times New Roman" w:cs="Times New Roman"/>
                <w:sz w:val="24"/>
                <w:szCs w:val="24"/>
              </w:rPr>
              <w:t>Синтаксис.  С</w:t>
            </w:r>
            <w:r w:rsidR="00F80EC1">
              <w:rPr>
                <w:rFonts w:ascii="Times New Roman" w:hAnsi="Times New Roman" w:cs="Times New Roman"/>
                <w:sz w:val="24"/>
                <w:szCs w:val="24"/>
              </w:rPr>
              <w:t>ложное предложение. Пунктуация.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F80EC1" w:rsidP="00F80E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синтаксисе простого и сложного предложения.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Упр.391.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53CAE" w:rsidRDefault="00653CA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F80EC1">
              <w:rPr>
                <w:rFonts w:ascii="Times New Roman" w:hAnsi="Times New Roman" w:cs="Times New Roman"/>
                <w:sz w:val="24"/>
                <w:szCs w:val="24"/>
              </w:rPr>
              <w:t>Текст. Стили речи. Типы речи.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002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 признаках текста, теме и основной мысли связного высказывания, средствах связи частей текста, о типах речи.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Упр.395.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53CAE" w:rsidRDefault="00653CAE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6" w:type="dxa"/>
          </w:tcPr>
          <w:p w:rsidR="00417BE2" w:rsidRDefault="007028F3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F80EC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знаков </w:t>
            </w:r>
            <w:r w:rsidR="00F8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</w:t>
            </w:r>
          </w:p>
        </w:tc>
        <w:tc>
          <w:tcPr>
            <w:tcW w:w="2403" w:type="dxa"/>
          </w:tcPr>
          <w:p w:rsidR="00417BE2" w:rsidRDefault="00B8300A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ЗУН.</w:t>
            </w:r>
          </w:p>
        </w:tc>
        <w:tc>
          <w:tcPr>
            <w:tcW w:w="1002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F80EC1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сведений о различных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знаков препинания.</w:t>
            </w:r>
          </w:p>
        </w:tc>
        <w:tc>
          <w:tcPr>
            <w:tcW w:w="1853" w:type="dxa"/>
            <w:gridSpan w:val="2"/>
          </w:tcPr>
          <w:p w:rsidR="00417BE2" w:rsidRDefault="003B0D3F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121492">
              <w:rPr>
                <w:rFonts w:ascii="Times New Roman" w:hAnsi="Times New Roman" w:cs="Times New Roman"/>
                <w:sz w:val="24"/>
                <w:szCs w:val="24"/>
              </w:rPr>
              <w:t>403,409.</w:t>
            </w:r>
          </w:p>
        </w:tc>
      </w:tr>
      <w:tr w:rsidR="00417BE2" w:rsidTr="0014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05" w:type="dxa"/>
          </w:tcPr>
          <w:p w:rsidR="00653CAE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6" w:type="dxa"/>
          </w:tcPr>
          <w:p w:rsidR="00417BE2" w:rsidRPr="00142EDB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403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002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BE2" w:rsidRDefault="00417BE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BE2" w:rsidRDefault="002311D8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за курс 9 класса.</w:t>
            </w:r>
          </w:p>
        </w:tc>
        <w:tc>
          <w:tcPr>
            <w:tcW w:w="1853" w:type="dxa"/>
            <w:gridSpan w:val="2"/>
          </w:tcPr>
          <w:p w:rsidR="00417BE2" w:rsidRDefault="00121492" w:rsidP="00625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C76" w:rsidRDefault="00793C76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93C76" w:rsidSect="00A30D8D">
          <w:pgSz w:w="16838" w:h="11906" w:orient="landscape"/>
          <w:pgMar w:top="1134" w:right="1134" w:bottom="1134" w:left="1134" w:header="708" w:footer="708" w:gutter="0"/>
          <w:pgNumType w:start="6"/>
          <w:cols w:space="708"/>
          <w:docGrid w:linePitch="360"/>
        </w:sectPr>
      </w:pPr>
    </w:p>
    <w:p w:rsidR="00FC3A8B" w:rsidRDefault="00142EDB" w:rsidP="00142E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EDB">
        <w:rPr>
          <w:rFonts w:ascii="Times New Roman" w:hAnsi="Times New Roman" w:cs="Times New Roman"/>
          <w:b/>
          <w:sz w:val="24"/>
          <w:szCs w:val="24"/>
        </w:rPr>
        <w:t>Контрольный диктант по теме «Повторение изученного в 5-8 классах».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Вечером, возвращаясь с прогулки, Левитан долго смотрел на церковь, стоявшую рядом с часовенкой, на темные кресты погоста, на заволжский лесной простор, озаренный закатом.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Этот простор, одинокие кресты и тишина волжского вечера напомнили ему горечь детства, первое приобщение к природе, туманные мечты о творчестве.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А на другой день он усиленно работал.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Плыли облака, гудели сосны над оврагом, но для художника сейчас как бы не существовало ничего, кроме отражавшихся на полотне церкви, погоста, заречного простора.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Сосредоточенный, весь перевоплощенный в зрение, художник уверенно наносил разноцветные мазки. Из их нестройной путаницы вырастали и выцветали строгие линии, музыкально-округленные очертания.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Исаак Ильич с наслаждением вдыхал густой, хвойно-томительный запах красок, с наслаждением чувствовал все возрастающую жажду работы.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Недалеко от художника теснились, восхищенно смотрели на полотно босые ребятишки. Из ближних домов, здесь по-деревенски бедных и пыльных, выходили, приближались к художнику сумрачные рыбаки, мастеровые с засученными рукавами на маслянистых руках. Они, как и ребятишки, смотрели на картину с изумлением и восхищением.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(154 слова )   (По Н. Смирнову )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1.Синтаксический разбор предложений:  I-вар. – Недалеко от художника теснились, восхищенно смотрели на полотно босые ребятишки. II-вар. – Сосредоточенный, весь перевоплощенный в зрение, художник уверенно наносил разноцветные мазки.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2.Фонетический разбор слов: I-вар. – лесной, II-вар. – кресты.</w:t>
      </w:r>
    </w:p>
    <w:p w:rsidR="00142EDB" w:rsidRPr="00142EDB" w:rsidRDefault="00142EDB" w:rsidP="00142E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2EDB">
        <w:rPr>
          <w:rFonts w:ascii="Times New Roman" w:hAnsi="Times New Roman" w:cs="Times New Roman"/>
          <w:sz w:val="24"/>
          <w:szCs w:val="24"/>
        </w:rPr>
        <w:t xml:space="preserve">     3.Морфологический разбор слов: I-вар. – приобщение, II-вар. – с изумлением.</w:t>
      </w:r>
    </w:p>
    <w:p w:rsidR="00FC3A8B" w:rsidRDefault="00FC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2C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диктант по теме «Сложносочиненные предложения»</w:t>
      </w:r>
    </w:p>
    <w:p w:rsidR="00257B2C" w:rsidRP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B2C" w:rsidRP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 xml:space="preserve">     Откуда-то набежавший ветер расслоил на западе тучи и к длинной небесной щели прильнул немигающий глаз солнца. Его золотистые лучи-ресницы простерлись над мокрой, озябшей землей и своим прикосновением вновь вернули природе смытые дождями краски. Вспыхнула бегучим пламенем придорожная лесополоса, рассыпанной ртутью дождевых капель засверкал широкий луг, а на крутом косогоре пожаром загорелись окна большого особняка. Вверху же, над ликующей долиной висела радуга – огромная, расцвеченная пестрыми лентами арка. Она выходила откуда-то из прибрежных кустов и , сделав широкий, будто проведенный гигантским циркулем, полукруг,  упиралась другим концом в сады какой-то деревеньки. Я никогда не видел радуги поздней осенью, а такой пышной и праздничной не приходилось видеть даже летом. Несколько деревьев, тесной группой стоявших на берегу, укрылись за пестрой лентой, и каждый приобрело оттенок того цвета, какой пришелся против него.</w:t>
      </w:r>
    </w:p>
    <w:p w:rsidR="00257B2C" w:rsidRP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 xml:space="preserve">     «Смотри, смотри, радуга движется!» - закричал Евсейка.</w:t>
      </w:r>
    </w:p>
    <w:p w:rsidR="00257B2C" w:rsidRP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 xml:space="preserve">     Действительно, радуга медленно, не забегая вперед и не отставая от нас, двигалась параллельно дороге, продолжая упираться своим левым концом в затерявшуюся в зарослях речушку. Вот ее передний правый рукав шагнул на улицу села, и белые хаты вдруг запестрели, становясь на мгновение то нежно-голубыми, то изумрудными, то вспыхивали золотом, чтобы тотчас залиться багрянцем.</w:t>
      </w:r>
    </w:p>
    <w:p w:rsid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>( 183 слова )</w:t>
      </w:r>
    </w:p>
    <w:p w:rsidR="006566FE" w:rsidRPr="00257B2C" w:rsidRDefault="006566FE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6566FE" w:rsidRPr="00257B2C" w:rsidRDefault="006566FE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B2C" w:rsidRDefault="00257B2C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 xml:space="preserve">     1.Сделать синтаксический разбор выделенных предложений ( по вариантам ).</w:t>
      </w:r>
    </w:p>
    <w:p w:rsidR="006566FE" w:rsidRPr="00257B2C" w:rsidRDefault="006566FE" w:rsidP="00257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257B2C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2C">
        <w:rPr>
          <w:rFonts w:ascii="Times New Roman" w:hAnsi="Times New Roman" w:cs="Times New Roman"/>
          <w:sz w:val="24"/>
          <w:szCs w:val="24"/>
        </w:rPr>
        <w:t xml:space="preserve">     2.С</w:t>
      </w:r>
      <w:r w:rsidR="004B2FED">
        <w:rPr>
          <w:rFonts w:ascii="Times New Roman" w:hAnsi="Times New Roman" w:cs="Times New Roman"/>
          <w:sz w:val="24"/>
          <w:szCs w:val="24"/>
        </w:rPr>
        <w:t>оставить схемы этих предложений</w:t>
      </w: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ED" w:rsidRDefault="004B2FED" w:rsidP="004B2F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ED">
        <w:rPr>
          <w:rFonts w:ascii="Times New Roman" w:hAnsi="Times New Roman" w:cs="Times New Roman"/>
          <w:b/>
          <w:sz w:val="24"/>
          <w:szCs w:val="24"/>
        </w:rPr>
        <w:t>И З Л О Ж Е Н И Е</w:t>
      </w:r>
    </w:p>
    <w:p w:rsidR="004B2FED" w:rsidRPr="004B2FED" w:rsidRDefault="004B2FED" w:rsidP="004B2F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2FED" w:rsidRPr="004B2FED" w:rsidRDefault="004B2FED" w:rsidP="004B2FED">
      <w:pPr>
        <w:rPr>
          <w:rFonts w:ascii="Times New Roman" w:hAnsi="Times New Roman" w:cs="Times New Roman"/>
          <w:sz w:val="24"/>
          <w:szCs w:val="24"/>
        </w:rPr>
      </w:pPr>
      <w:r w:rsidRPr="004B2FED">
        <w:rPr>
          <w:rFonts w:ascii="Times New Roman" w:hAnsi="Times New Roman" w:cs="Times New Roman"/>
          <w:sz w:val="24"/>
          <w:szCs w:val="24"/>
        </w:rPr>
        <w:t>Есть поговорка: «На войне детей не бывает». Что ж верно, ибо противоестественно сближение самих  этих понятий. Те, что попали на войну, должны были расстаться с детством-в обычном, мирном  смысле этого слова. Ну, а те что выросли в послевоенном мире,- надо ли учить их памяти о войне, нарушать безмятежность их лет? Я убежден: необходимо. Память- наша история. Каким будет взгляд на неё ребёнка, таким будет наш завтрашний день. Стерев прошлое, мы стираем будущее. Конечно, история войны писалась кровью, и чем дальше уходит время, тем спокойнее будут воспринимать люди, в том числе дети, жесточайшие её факты. Но никогда не должны они перестать волноваться, узнавая о них.</w:t>
      </w:r>
    </w:p>
    <w:p w:rsidR="004B2FED" w:rsidRPr="004B2FED" w:rsidRDefault="004B2FED" w:rsidP="004B2FED">
      <w:pPr>
        <w:rPr>
          <w:rFonts w:ascii="Times New Roman" w:hAnsi="Times New Roman" w:cs="Times New Roman"/>
          <w:sz w:val="24"/>
          <w:szCs w:val="24"/>
        </w:rPr>
      </w:pPr>
      <w:r w:rsidRPr="004B2FED">
        <w:rPr>
          <w:rFonts w:ascii="Times New Roman" w:hAnsi="Times New Roman" w:cs="Times New Roman"/>
          <w:sz w:val="24"/>
          <w:szCs w:val="24"/>
        </w:rPr>
        <w:t xml:space="preserve">      Каждый человек хранит в памяти какой-то момент своей жизни, который кажется ему вторым рождением, переломом во всей дальнейшей судьбе. С этими воспоминаниями всегда связаны открытия в самом себе и других людях. Война живет в душе переживших её такими воспоминаниями, и они никогда не смогут забыть её, как не смогут забыть, что родились когда-то.</w:t>
      </w:r>
    </w:p>
    <w:p w:rsidR="004B2FED" w:rsidRPr="004B2FED" w:rsidRDefault="004B2FED" w:rsidP="004B2FED">
      <w:pPr>
        <w:rPr>
          <w:rFonts w:ascii="Times New Roman" w:hAnsi="Times New Roman" w:cs="Times New Roman"/>
          <w:sz w:val="24"/>
          <w:szCs w:val="24"/>
        </w:rPr>
      </w:pPr>
      <w:r w:rsidRPr="004B2FED">
        <w:rPr>
          <w:rFonts w:ascii="Times New Roman" w:hAnsi="Times New Roman" w:cs="Times New Roman"/>
          <w:sz w:val="24"/>
          <w:szCs w:val="24"/>
        </w:rPr>
        <w:t xml:space="preserve">        По-моему, помнить историю своего народа нужно не только потому, что память сохраняет человеческое достоинство, но и чтобы видеть смысл своей жизни, чтобы не быть одиноким и беспомощным. Поэтому войну надо помнить, писать о ней, как стремились сохранить в летописях наши предки все детали древней истории,- это необходимо человеку, чтобы оправдать своё существование на земле. Память истории- это самоутверждение человека, поэтому и через сто лет школьники с гордостью и волнением будут писать о своём прадеде, который был фронтовиком.</w:t>
      </w:r>
    </w:p>
    <w:p w:rsidR="00DD4E59" w:rsidRPr="004B2FED" w:rsidRDefault="004B2FED" w:rsidP="004B2F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ED">
        <w:rPr>
          <w:rFonts w:ascii="Times New Roman" w:hAnsi="Times New Roman" w:cs="Times New Roman"/>
          <w:sz w:val="24"/>
          <w:szCs w:val="24"/>
        </w:rPr>
        <w:t>( Е. Линд )      236 слов</w:t>
      </w:r>
    </w:p>
    <w:p w:rsidR="000E4264" w:rsidRPr="000E4264" w:rsidRDefault="000E4264" w:rsidP="00DD4E59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060311" w:rsidRDefault="00060311" w:rsidP="00060311">
      <w:pPr>
        <w:pStyle w:val="a7"/>
        <w:ind w:left="0"/>
        <w:jc w:val="both"/>
      </w:pPr>
    </w:p>
    <w:p w:rsidR="00826DF6" w:rsidRDefault="00826DF6" w:rsidP="00826DF6">
      <w:pPr>
        <w:pStyle w:val="a7"/>
        <w:ind w:left="0"/>
        <w:rPr>
          <w:b/>
        </w:rPr>
      </w:pPr>
    </w:p>
    <w:p w:rsidR="00060311" w:rsidRPr="00826DF6" w:rsidRDefault="00000665" w:rsidP="00826DF6">
      <w:pPr>
        <w:pStyle w:val="a7"/>
        <w:ind w:left="0"/>
        <w:jc w:val="center"/>
      </w:pPr>
      <w:r w:rsidRPr="00826DF6">
        <w:rPr>
          <w:b/>
        </w:rPr>
        <w:lastRenderedPageBreak/>
        <w:t>Контрольный диктант по теме «Сложноподчиненные предложения»</w:t>
      </w:r>
    </w:p>
    <w:p w:rsidR="00000665" w:rsidRPr="00826DF6" w:rsidRDefault="00000665" w:rsidP="006E7425">
      <w:pPr>
        <w:pStyle w:val="a7"/>
        <w:ind w:left="0"/>
        <w:jc w:val="both"/>
      </w:pPr>
      <w:r w:rsidRPr="00826DF6">
        <w:t xml:space="preserve">    В отлогих, почти горизонтальных лучах утреннего солнца загораются капли росы. Если сказать, что в каждой капле горит солнце, значит ничего не сказать о сверкании раннего росного утра. Можно, конечно, написать, как это разноцветное горение сочетается с синевой, желтизной, розоватостью, лиловостью и белизной луговых цветов и как луговые цветы, просвеченные солнцем, кидают свои цветные тени на ближайшие капельки хрустальной влаги и заставляют их быть то синими, то желтыми. Можно написать, какой яркий темный след остается, если пройти по седому росному лугу. Но нельзя передать на словах того состояния души</w:t>
      </w:r>
      <w:r w:rsidR="006E7425" w:rsidRPr="00826DF6">
        <w:t xml:space="preserve"> и тела, которое охватывает человека, когда он ранним утром идет по росистому цветущему лугу.</w:t>
      </w:r>
    </w:p>
    <w:p w:rsidR="006E7425" w:rsidRPr="00826DF6" w:rsidRDefault="006E7425" w:rsidP="006E7425">
      <w:pPr>
        <w:pStyle w:val="a7"/>
        <w:ind w:left="0"/>
        <w:jc w:val="both"/>
      </w:pPr>
    </w:p>
    <w:p w:rsidR="006E7425" w:rsidRPr="00826DF6" w:rsidRDefault="006E7425" w:rsidP="006E7425">
      <w:pPr>
        <w:pStyle w:val="a7"/>
        <w:ind w:left="0"/>
        <w:jc w:val="both"/>
      </w:pPr>
      <w:r w:rsidRPr="00826DF6">
        <w:t xml:space="preserve">    Вы проснетесь позже, когда в поля и луга нахлынет зной и все высушит и погасит, и вы будете думать, что таким всегда и бывает окружающий нас мир, не подозревая о том, насколько, например, цветущий куст сирени или вишен отличается от нецветущего. Ведь</w:t>
      </w:r>
    </w:p>
    <w:p w:rsidR="006E7425" w:rsidRPr="00826DF6" w:rsidRDefault="006E7425" w:rsidP="006E7425">
      <w:pPr>
        <w:pStyle w:val="a7"/>
        <w:ind w:left="0"/>
        <w:jc w:val="both"/>
      </w:pPr>
      <w:r w:rsidRPr="00826DF6">
        <w:t>Тому, кто никогда не видел цветения вишневого сада, невозможно, глядя на голые кусты, вообразить, как бывает в цветущем вишневом саду.</w:t>
      </w:r>
    </w:p>
    <w:p w:rsidR="006E7425" w:rsidRPr="00826DF6" w:rsidRDefault="006E7425" w:rsidP="006E7425">
      <w:pPr>
        <w:pStyle w:val="a7"/>
        <w:ind w:left="0"/>
        <w:jc w:val="both"/>
      </w:pPr>
      <w:r w:rsidRPr="00826DF6">
        <w:t xml:space="preserve">                                                                                          (164) (По  В. Солоухину)</w:t>
      </w:r>
    </w:p>
    <w:p w:rsidR="006E7425" w:rsidRPr="00826DF6" w:rsidRDefault="006E7425" w:rsidP="006E7425">
      <w:pPr>
        <w:pStyle w:val="a7"/>
        <w:ind w:left="0"/>
        <w:jc w:val="both"/>
      </w:pPr>
    </w:p>
    <w:p w:rsidR="006E7425" w:rsidRPr="00826DF6" w:rsidRDefault="006E7425" w:rsidP="006E7425">
      <w:pPr>
        <w:pStyle w:val="a7"/>
        <w:ind w:left="0"/>
        <w:jc w:val="both"/>
      </w:pPr>
    </w:p>
    <w:p w:rsidR="006E7425" w:rsidRPr="00826DF6" w:rsidRDefault="006E7425" w:rsidP="006E7425">
      <w:pPr>
        <w:pStyle w:val="a7"/>
        <w:ind w:left="0"/>
        <w:jc w:val="both"/>
      </w:pPr>
    </w:p>
    <w:p w:rsidR="006E7425" w:rsidRPr="00826DF6" w:rsidRDefault="006E7425" w:rsidP="006E7425">
      <w:pPr>
        <w:pStyle w:val="a7"/>
        <w:ind w:left="0"/>
        <w:jc w:val="both"/>
      </w:pPr>
    </w:p>
    <w:p w:rsidR="006E7425" w:rsidRPr="00826DF6" w:rsidRDefault="006E7425" w:rsidP="006E7425">
      <w:pPr>
        <w:pStyle w:val="a7"/>
        <w:ind w:left="0"/>
        <w:jc w:val="both"/>
      </w:pPr>
    </w:p>
    <w:p w:rsidR="006E7425" w:rsidRPr="00826DF6" w:rsidRDefault="00FE7DFB" w:rsidP="006E7425">
      <w:pPr>
        <w:pStyle w:val="a7"/>
        <w:ind w:left="0"/>
        <w:jc w:val="both"/>
      </w:pPr>
      <w:r w:rsidRPr="00826DF6">
        <w:t>Грамматическое задание.</w:t>
      </w:r>
    </w:p>
    <w:p w:rsidR="00FE7DFB" w:rsidRPr="00826DF6" w:rsidRDefault="00FE7DFB" w:rsidP="006E7425">
      <w:pPr>
        <w:pStyle w:val="a7"/>
        <w:ind w:left="0"/>
        <w:jc w:val="both"/>
      </w:pPr>
    </w:p>
    <w:p w:rsidR="00FE7DFB" w:rsidRPr="00826DF6" w:rsidRDefault="00FE7DFB" w:rsidP="00FE7DFB">
      <w:pPr>
        <w:pStyle w:val="a7"/>
        <w:ind w:left="660"/>
      </w:pPr>
      <w:r w:rsidRPr="00826DF6">
        <w:t>1.Начертить схемы предложений, определить вид придаточных:</w:t>
      </w:r>
    </w:p>
    <w:p w:rsidR="00FE7DFB" w:rsidRPr="00826DF6" w:rsidRDefault="00FE7DFB" w:rsidP="00FE7DFB">
      <w:pPr>
        <w:pStyle w:val="a7"/>
        <w:ind w:left="660"/>
      </w:pPr>
      <w:r w:rsidRPr="00826DF6">
        <w:t xml:space="preserve"> 1-й вариант - Можно написать, какой яркий темный след остается, если пройти по седому росному лугу.</w:t>
      </w:r>
    </w:p>
    <w:p w:rsidR="00FE7DFB" w:rsidRPr="00826DF6" w:rsidRDefault="00FE7DFB" w:rsidP="00FE7DFB">
      <w:pPr>
        <w:pStyle w:val="a7"/>
        <w:ind w:left="660"/>
      </w:pPr>
    </w:p>
    <w:p w:rsidR="00FE7DFB" w:rsidRPr="00826DF6" w:rsidRDefault="00FE7DFB" w:rsidP="00FE7DFB">
      <w:pPr>
        <w:pStyle w:val="a7"/>
        <w:ind w:left="660"/>
      </w:pPr>
      <w:r w:rsidRPr="00826DF6">
        <w:t xml:space="preserve"> 2-й вариант - Но нельзя передать на словах того состояния души и тела, которое охватывает человека, когда он ранним утром идет по росистому цветущему лугу.</w:t>
      </w:r>
    </w:p>
    <w:p w:rsidR="00FE7DFB" w:rsidRPr="00826DF6" w:rsidRDefault="00FE7DFB" w:rsidP="00FE7DFB">
      <w:pPr>
        <w:pStyle w:val="a7"/>
        <w:ind w:left="660"/>
      </w:pPr>
    </w:p>
    <w:p w:rsidR="00FE7DFB" w:rsidRPr="00826DF6" w:rsidRDefault="00FE7DFB" w:rsidP="00FE7DFB">
      <w:pPr>
        <w:pStyle w:val="a7"/>
        <w:ind w:left="660"/>
      </w:pPr>
      <w:r w:rsidRPr="00826DF6">
        <w:t>2.Указать виды придаточных предложений.</w:t>
      </w:r>
    </w:p>
    <w:p w:rsidR="00060311" w:rsidRDefault="00060311" w:rsidP="00060311">
      <w:pPr>
        <w:pStyle w:val="a7"/>
        <w:ind w:left="0"/>
        <w:jc w:val="center"/>
        <w:rPr>
          <w:b/>
        </w:rPr>
      </w:pPr>
    </w:p>
    <w:p w:rsidR="00060311" w:rsidRDefault="00060311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060311">
      <w:pPr>
        <w:pStyle w:val="a7"/>
        <w:ind w:left="0"/>
        <w:jc w:val="center"/>
        <w:rPr>
          <w:b/>
        </w:rPr>
      </w:pPr>
    </w:p>
    <w:p w:rsidR="00FE7DFB" w:rsidRDefault="00FE7DFB" w:rsidP="00FE7DFB">
      <w:pPr>
        <w:pStyle w:val="a7"/>
        <w:jc w:val="center"/>
        <w:rPr>
          <w:b/>
        </w:rPr>
      </w:pPr>
      <w:r w:rsidRPr="00FE7DFB">
        <w:rPr>
          <w:b/>
        </w:rPr>
        <w:lastRenderedPageBreak/>
        <w:t>Изложение с творческим заданием.</w:t>
      </w:r>
    </w:p>
    <w:p w:rsidR="00FE7DFB" w:rsidRPr="00FE7DFB" w:rsidRDefault="00FE7DFB" w:rsidP="00FE7DFB">
      <w:pPr>
        <w:pStyle w:val="a7"/>
        <w:jc w:val="center"/>
        <w:rPr>
          <w:b/>
        </w:rPr>
      </w:pPr>
    </w:p>
    <w:p w:rsidR="00FE7DFB" w:rsidRDefault="00FE7DFB" w:rsidP="00FE7DFB">
      <w:pPr>
        <w:pStyle w:val="a7"/>
        <w:jc w:val="both"/>
      </w:pPr>
      <w:r w:rsidRPr="00FE7DFB">
        <w:rPr>
          <w:b/>
          <w:i/>
        </w:rPr>
        <w:t>Написать изложение, высказав свое отношение к поставленной проблеме.</w:t>
      </w:r>
    </w:p>
    <w:p w:rsidR="00FE7DFB" w:rsidRPr="00FE7DFB" w:rsidRDefault="00FE7DFB" w:rsidP="00FE7DFB">
      <w:pPr>
        <w:pStyle w:val="a7"/>
        <w:jc w:val="both"/>
      </w:pPr>
    </w:p>
    <w:p w:rsidR="00FE7DFB" w:rsidRDefault="00FE7DFB" w:rsidP="00FE7DFB">
      <w:pPr>
        <w:pStyle w:val="a7"/>
        <w:jc w:val="both"/>
      </w:pPr>
      <w:r>
        <w:t xml:space="preserve">     Осенью лес молчит. Такая тишина! За сто шагов слышно, как убегает мышь по сухим листьям. В предчувствии холодов умолкли птицы. Ни звука. В такую пору особую радость в лесу приносит рабочая музыка дятла. Кажется, не по дереву, а по тугой струне стучит костяной молоточек.</w:t>
      </w:r>
    </w:p>
    <w:p w:rsidR="00FE7DFB" w:rsidRDefault="00FE7DFB" w:rsidP="00FE7DFB">
      <w:pPr>
        <w:pStyle w:val="a7"/>
        <w:jc w:val="both"/>
      </w:pPr>
      <w:r>
        <w:t xml:space="preserve">     Я долго шел по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видно было, как длинным языком дятел доставал засевших в древесине личинок. Я спрятался за куст, любуясь работой. Дятел косился вниз, но продолжал работать.</w:t>
      </w:r>
    </w:p>
    <w:p w:rsidR="00FE7DFB" w:rsidRDefault="00FE7DFB" w:rsidP="00FE7DFB">
      <w:pPr>
        <w:pStyle w:val="a7"/>
        <w:jc w:val="both"/>
      </w:pPr>
      <w:r>
        <w:t xml:space="preserve">     В эту минуту случилась история, к сожалению, очень не редкая.</w:t>
      </w:r>
    </w:p>
    <w:p w:rsidR="00FE7DFB" w:rsidRDefault="00FE7DFB" w:rsidP="00FE7DFB">
      <w:pPr>
        <w:pStyle w:val="a7"/>
        <w:jc w:val="both"/>
      </w:pPr>
      <w:r>
        <w:t xml:space="preserve">     Из кустов орешника грянул выстрел – дробью сорвало источенную червяками кору, и вместе с ней на желтую траву упала птица. Дятел не успел проглотить личинку – она так и осталась белеть в окровавленном клюве. </w:t>
      </w:r>
    </w:p>
    <w:p w:rsidR="00FE7DFB" w:rsidRDefault="00FE7DFB" w:rsidP="00FE7DFB">
      <w:pPr>
        <w:pStyle w:val="a7"/>
        <w:jc w:val="both"/>
      </w:pPr>
      <w:r>
        <w:t xml:space="preserve">     Из синего дыма на проталину вышел лет семнадцати парень с новой двустволкой, со скрипящим поясом, полным патронов. Я не ругался, но парень чувствовал: встреча не сулит ничего хорошего. В довершение всего он не знал, что делать с птицей.</w:t>
      </w:r>
    </w:p>
    <w:p w:rsidR="00FE7DFB" w:rsidRDefault="00FE7DFB" w:rsidP="00FE7DFB">
      <w:pPr>
        <w:pStyle w:val="a7"/>
        <w:jc w:val="both"/>
      </w:pPr>
      <w:r>
        <w:t xml:space="preserve">     - Зачем?</w:t>
      </w:r>
    </w:p>
    <w:p w:rsidR="00FE7DFB" w:rsidRDefault="00FE7DFB" w:rsidP="00FE7DFB">
      <w:pPr>
        <w:pStyle w:val="a7"/>
        <w:jc w:val="both"/>
      </w:pPr>
      <w:r>
        <w:t xml:space="preserve">     - А просто так… - Парень неловко потоптался на месте, потом вытащил из второго ствола патрон и сунул его в карман.</w:t>
      </w:r>
    </w:p>
    <w:p w:rsidR="00FE7DFB" w:rsidRDefault="00FE7DFB" w:rsidP="00FE7DFB">
      <w:pPr>
        <w:pStyle w:val="a7"/>
        <w:jc w:val="both"/>
      </w:pPr>
      <w:r>
        <w:t xml:space="preserve">     Кто же должен научить мальчишек, с семи лет влюбленных в рогатки, в самодельные пистолеты, в старые бердянки и новые двустволки? Кто должен научить их беречь и любить природу? Кто должен объяснить им, что лес без птиц скучен и не приветлив? Кто должен научить их радоваться прилету журавлей и беречь рощу, островком темнеющую в поле?</w:t>
      </w:r>
    </w:p>
    <w:p w:rsidR="00FE7DFB" w:rsidRPr="00FE7DFB" w:rsidRDefault="00FE7DFB" w:rsidP="00FE7DFB">
      <w:pPr>
        <w:pStyle w:val="a7"/>
        <w:ind w:left="0"/>
      </w:pPr>
      <w:r>
        <w:t>( В. Песков. )</w:t>
      </w:r>
    </w:p>
    <w:p w:rsidR="00060311" w:rsidRDefault="00060311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AE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Pr="00FE7DFB" w:rsidRDefault="00FE7DFB" w:rsidP="00FE7DF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DFB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диктант по теме «Сложные предложения с разными видами связи».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B">
        <w:rPr>
          <w:rFonts w:ascii="Times New Roman" w:hAnsi="Times New Roman" w:cs="Times New Roman"/>
          <w:b/>
          <w:sz w:val="24"/>
          <w:szCs w:val="24"/>
        </w:rPr>
        <w:t>В степи.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Между тем, перед глазами ехавших расстилалась уже широкая, бесконечная равнина</w:t>
      </w:r>
      <w:r>
        <w:rPr>
          <w:rFonts w:ascii="Times New Roman" w:hAnsi="Times New Roman" w:cs="Times New Roman"/>
          <w:sz w:val="24"/>
          <w:szCs w:val="24"/>
        </w:rPr>
        <w:t xml:space="preserve">, перехваченная цепью холмов. </w:t>
      </w:r>
      <w:r w:rsidRPr="00FE7D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E7DFB">
        <w:rPr>
          <w:rFonts w:ascii="Times New Roman" w:hAnsi="Times New Roman" w:cs="Times New Roman"/>
          <w:sz w:val="24"/>
          <w:szCs w:val="24"/>
        </w:rPr>
        <w:t xml:space="preserve"> Теснясь и выглядывая друг из-за друга, эти холмы  сливаются в возвышенность, которая тянется вправо от дороги до самого горизонта и исчезает в лиловой дали. </w:t>
      </w:r>
      <w:r w:rsidRPr="00FE7DFB">
        <w:rPr>
          <w:rFonts w:ascii="Times New Roman" w:hAnsi="Times New Roman" w:cs="Times New Roman"/>
          <w:b/>
          <w:sz w:val="24"/>
          <w:szCs w:val="24"/>
        </w:rPr>
        <w:t>2)</w:t>
      </w:r>
      <w:r w:rsidRPr="00FE7DFB">
        <w:rPr>
          <w:rFonts w:ascii="Times New Roman" w:hAnsi="Times New Roman" w:cs="Times New Roman"/>
          <w:sz w:val="24"/>
          <w:szCs w:val="24"/>
        </w:rPr>
        <w:t xml:space="preserve"> Едешь-едешь и никак не разберешь, где она начинается и где кончается. Солнце уже выглянуло сзади из-за горизонта и тихо, без хлопот принялось за свою работу. </w:t>
      </w:r>
      <w:r w:rsidRPr="00FE7DFB">
        <w:rPr>
          <w:rFonts w:ascii="Times New Roman" w:hAnsi="Times New Roman" w:cs="Times New Roman"/>
          <w:b/>
          <w:sz w:val="24"/>
          <w:szCs w:val="24"/>
        </w:rPr>
        <w:t>3)</w:t>
      </w:r>
      <w:r w:rsidRPr="00FE7DFB">
        <w:rPr>
          <w:rFonts w:ascii="Times New Roman" w:hAnsi="Times New Roman" w:cs="Times New Roman"/>
          <w:sz w:val="24"/>
          <w:szCs w:val="24"/>
        </w:rPr>
        <w:t xml:space="preserve"> Сначала далеко впереди, где небо сходится с землею, около курганчиков  и ветряной мельницы, которая издали похожа на маленького человечка, размахивающего руками, поползла по земле широкая ярко-желтая полоса. Через минуту такая же полоса засветилась несколько ближе, поползла вправо и охватила холмы. </w:t>
      </w:r>
      <w:r w:rsidRPr="00FE7DFB">
        <w:rPr>
          <w:rFonts w:ascii="Times New Roman" w:hAnsi="Times New Roman" w:cs="Times New Roman"/>
          <w:b/>
          <w:sz w:val="24"/>
          <w:szCs w:val="24"/>
        </w:rPr>
        <w:t>4)</w:t>
      </w:r>
      <w:r w:rsidRPr="00FE7DFB">
        <w:rPr>
          <w:rFonts w:ascii="Times New Roman" w:hAnsi="Times New Roman" w:cs="Times New Roman"/>
          <w:sz w:val="24"/>
          <w:szCs w:val="24"/>
        </w:rPr>
        <w:t xml:space="preserve"> Что-то теплое коснулось Егорушкиной спины: полоса света, подкравшись сзади, шмыгнула через бричку и лошадей, понеслась навстречу другим полосам, и вдруг вся широкая степь сбросила с себя утреннюю полутень, улыбнулась и засверкала росой.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b/>
          <w:sz w:val="24"/>
          <w:szCs w:val="24"/>
        </w:rPr>
        <w:t>5)</w:t>
      </w:r>
      <w:r w:rsidRPr="00FE7DFB">
        <w:rPr>
          <w:rFonts w:ascii="Times New Roman" w:hAnsi="Times New Roman" w:cs="Times New Roman"/>
          <w:sz w:val="24"/>
          <w:szCs w:val="24"/>
        </w:rPr>
        <w:t xml:space="preserve"> Сжатая рожь, бурьян, молочай, дикая конопля -  все, побуревшее от зноя, рыжее и полумертвое, теперь омытое росою и обласканное солнцем, оживало, чтобы вновь зацвести.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>( 157 слов. )  ( А.П. Чехов )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>Грамматическое задание.</w:t>
      </w: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 Сделать схемы всех сложных предложений, определить вид придаточных, определить вид связи ( сложные предложения отмечены цифрами ).</w:t>
      </w: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D41" w:rsidRDefault="00F32D41" w:rsidP="00FE7D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B">
        <w:rPr>
          <w:rFonts w:ascii="Times New Roman" w:hAnsi="Times New Roman" w:cs="Times New Roman"/>
          <w:b/>
          <w:sz w:val="24"/>
          <w:szCs w:val="24"/>
        </w:rPr>
        <w:lastRenderedPageBreak/>
        <w:t>Контрольное изложение.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FB" w:rsidRDefault="00FE7DFB" w:rsidP="00FE7D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B">
        <w:rPr>
          <w:rFonts w:ascii="Times New Roman" w:hAnsi="Times New Roman" w:cs="Times New Roman"/>
          <w:b/>
          <w:sz w:val="24"/>
          <w:szCs w:val="24"/>
        </w:rPr>
        <w:t>Чистые пруды.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Чистые пруды… Для иных это просто улица, бульвар, пруд, а для меня – средоточие самого прекрасного, чем было исполнено мое детство. Было время, я знал каждое дерево, каждый кустик крапивы, каждую световую надпись: «Берегись трамвая!», мигающим красным на переходе. В слове «Берегись» три последние буквы не загорались, получалось красиво и загадочно: «Берег трамвая»…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Чистые пруды – это чудо первого скольжения на коньках, когда «снегурочки» становятся вдруг послушными, прямо, стройно режут широким лезвием снег, и ты будто обретаешь крылья.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Чистые пруды – это целый мир чудесных неожиданностей. Милые, скромные чудеса моего детства! Чистые пруды были для нас школой природы. Как волновала желтизна первого одуванчика! Нежности и бережности учили нас их пуховые, непрочные шарики. Мы ловили тут рыбу. И это было чудом – поймать рыбу в центре города. А плаванье на старой, рассохшейся лодке, а смелые броски в холодную майскую воду, а теплота весенней земли под босой ногой – это было несметным богатством для городских мальчишек.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Не менее щедра бала и наша чистопрудная осень. Бульвар тонул в опавшей листве, желтой, красной листве берез, осин, кленов, лип. Мы набирали полные охапки палой листвы и несли домой прекрасные, печальные букеты, и сами пропитывались их горьким запахом.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В раме Чистых прудов запечатлелся для меня и самый сильный образ моей юности. Это было в пору ожесточенных боев в Испании, Отовсюду глядело с портретов прекрасное, неистовое лицо Долорес Ибаррури, многие юноши носили пилотки с красным кантом и кисточкой, и нам казалось, будто самый воздух насыщен Испанией, ее звуками и ароматами, ее борьбой, ее гневной непримиримостью. Испания была в нашем сердце.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Чистые пруды – это исток нашей юности, начало начал.</w:t>
      </w: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(262 слова)    (ПО Ю. Нагибину)</w:t>
      </w: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DFB" w:rsidRP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6FB">
        <w:rPr>
          <w:rFonts w:ascii="Times New Roman" w:hAnsi="Times New Roman" w:cs="Times New Roman"/>
          <w:b/>
          <w:sz w:val="24"/>
          <w:szCs w:val="24"/>
        </w:rPr>
        <w:t>Пересказать текст подробно ответить на вопрос :</w:t>
      </w:r>
      <w:r w:rsidRPr="00FE7DFB">
        <w:rPr>
          <w:rFonts w:ascii="Times New Roman" w:hAnsi="Times New Roman" w:cs="Times New Roman"/>
          <w:b/>
          <w:i/>
          <w:sz w:val="24"/>
          <w:szCs w:val="24"/>
        </w:rPr>
        <w:t xml:space="preserve"> «Как вы думаете, почему Чистые пруды были для Ю. Нагибина «средоточием самого прекрасного, чем было исполнено» его детство?».</w:t>
      </w:r>
    </w:p>
    <w:p w:rsidR="00FE7DFB" w:rsidRDefault="00FE7D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FE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B">
        <w:rPr>
          <w:rFonts w:ascii="Times New Roman" w:hAnsi="Times New Roman" w:cs="Times New Roman"/>
          <w:b/>
          <w:sz w:val="24"/>
          <w:szCs w:val="24"/>
        </w:rPr>
        <w:t>И  з  л  о   ж  е  н  и  е.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B">
        <w:rPr>
          <w:rFonts w:ascii="Times New Roman" w:hAnsi="Times New Roman" w:cs="Times New Roman"/>
          <w:sz w:val="24"/>
          <w:szCs w:val="24"/>
        </w:rPr>
        <w:t xml:space="preserve">     Даже широко образованный зоолог затруднится дать ответ, кто сильнее: лев или тигр, ибо в саванне, где царствует лев, нет тигров, а в джунглях, где властвует тигр, нет львов.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B">
        <w:rPr>
          <w:rFonts w:ascii="Times New Roman" w:hAnsi="Times New Roman" w:cs="Times New Roman"/>
          <w:sz w:val="24"/>
          <w:szCs w:val="24"/>
        </w:rPr>
        <w:t xml:space="preserve">     Тигра нет в Африке, Австралии, Америке и Европе. Его местожительство – Юго-Восточная Азия и наша дальневосточная тайга. Тигры отличаются и величиной, и окраской, и «теплотой» шубы. Например, южнокитайскому и бенгальскому видам вовсе не нужна густая шерсть: они будут в ней  изнывать от жары. А вот нашему красавцу – уссурийскому тигру – она необходима, чтобы противостоять морозам.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B">
        <w:rPr>
          <w:rFonts w:ascii="Times New Roman" w:hAnsi="Times New Roman" w:cs="Times New Roman"/>
          <w:sz w:val="24"/>
          <w:szCs w:val="24"/>
        </w:rPr>
        <w:t xml:space="preserve">     Лев живет в Америке, Австралии и Европе. Африка его дом. Но и там сейчас львы встречаются не везде. Севернее Сахары царя пустыни истребил единственный его враг – человек. В Азии лев тоже истреблен. Лишь в Индии сохранилось небольшое количество азиатских львов.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B">
        <w:rPr>
          <w:rFonts w:ascii="Times New Roman" w:hAnsi="Times New Roman" w:cs="Times New Roman"/>
          <w:sz w:val="24"/>
          <w:szCs w:val="24"/>
        </w:rPr>
        <w:t xml:space="preserve">     Повадки льва и тигра резко отличаются друг от друга. Роднит их только то, что они самые крупные представители семейства кошачьих нашей планеты. Различий же у них куда больше. У льва круглый зрачок, а у тигра – продольный. Лев живет на земле, а тигр, кроме того, лазает по деревьям. Лев – стадное животное, а тигр бродит всегда один. Львы хорошо уживаются с другими зверями. Они приручаются быстрее и лучше, гораздо послушнее тигра. Тигр же чужаков не терпит.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B">
        <w:rPr>
          <w:rFonts w:ascii="Times New Roman" w:hAnsi="Times New Roman" w:cs="Times New Roman"/>
          <w:sz w:val="24"/>
          <w:szCs w:val="24"/>
        </w:rPr>
        <w:t xml:space="preserve">     И все же кто сильнее – тигр или лев? Физически лев сильнее, но тигр проворнее. Если звери и схватываются в условиях неволи, то побеждает царь зверей. Ему помогает грива, которая мешает тигру схватить его за шею. Только один вид тигров сильнее льва – это наш уссурийский тигр.  Сильнее этого хозяина тайги только белый полярный медведь.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FB">
        <w:rPr>
          <w:rFonts w:ascii="Times New Roman" w:hAnsi="Times New Roman" w:cs="Times New Roman"/>
          <w:b/>
          <w:sz w:val="24"/>
          <w:szCs w:val="24"/>
        </w:rPr>
        <w:t>Озаглавьте текст, перескажите его сжато. Нравятся ли вам книги о животных? Какую бы из них вы бы посоветовали прочитать? Расскажите о ней.</w:t>
      </w: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FB" w:rsidRPr="00091FD0" w:rsidRDefault="000A06FB" w:rsidP="000A06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D0">
        <w:rPr>
          <w:rFonts w:ascii="Times New Roman" w:hAnsi="Times New Roman" w:cs="Times New Roman"/>
          <w:b/>
          <w:sz w:val="28"/>
          <w:szCs w:val="28"/>
        </w:rPr>
        <w:t>Итоговый контрольный диктант.</w:t>
      </w:r>
    </w:p>
    <w:p w:rsidR="000A06FB" w:rsidRPr="00091FD0" w:rsidRDefault="000A06FB" w:rsidP="000A06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FD0">
        <w:rPr>
          <w:rFonts w:ascii="Times New Roman" w:hAnsi="Times New Roman" w:cs="Times New Roman"/>
          <w:sz w:val="28"/>
          <w:szCs w:val="28"/>
        </w:rPr>
        <w:t xml:space="preserve">     Я вырос в семье, где господствовал  рациональный аскетизм: посуда – это то, из чего едят и пьют, мебель – на чем сидят или спят.</w:t>
      </w: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FD0">
        <w:rPr>
          <w:rFonts w:ascii="Times New Roman" w:hAnsi="Times New Roman" w:cs="Times New Roman"/>
          <w:sz w:val="28"/>
          <w:szCs w:val="28"/>
        </w:rPr>
        <w:t xml:space="preserve">     Принцип рационального аскетизма предполагает наличие необходимого и отсутствие того, без чего спокойно можно обойтись. Правда, одно «излишество» у нас все же было: книги. Отца часто переводили с места на место, и мы привыкли собираться. Все переезды, как правило, совершались внезапно, громом среди ясного неба. Отец приходил со службы и , сев за стол, припоминал, точно мимоходом, что его переводят и выезжаем мы послезавтра.</w:t>
      </w: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FD0">
        <w:rPr>
          <w:rFonts w:ascii="Times New Roman" w:hAnsi="Times New Roman" w:cs="Times New Roman"/>
          <w:sz w:val="28"/>
          <w:szCs w:val="28"/>
        </w:rPr>
        <w:t xml:space="preserve">     Начинались сборы, лишенные лихорадочной суматохи, потому что каждый знал, что делать. Мне, например, полагалось укладывать книги. Возникла эта особая ответственность, когда я был ростом с ящик, но и тогда никто не проверял моей работы: родители старомодно считали, что недоверие унижает человеческую личность.</w:t>
      </w: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6FB" w:rsidRPr="00091FD0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FD0">
        <w:rPr>
          <w:rFonts w:ascii="Times New Roman" w:hAnsi="Times New Roman" w:cs="Times New Roman"/>
          <w:sz w:val="28"/>
          <w:szCs w:val="28"/>
        </w:rPr>
        <w:t xml:space="preserve">     Хорошо помню, как я, кряхтя и сопя, осторожно снимал книги с полок, волок их к ящикам и старательно укладывал ряд  за рядом. Именно тогда я на деле узнал, сколь весом человеческий труд, завещанный людям на века, и хотя был еще мал, но смог осознать, что мне доверяли упаковывать единственную ценность не только нашей семьи, но и вообще всего человечества.</w:t>
      </w: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6FB" w:rsidRPr="000A06FB" w:rsidRDefault="000A06FB" w:rsidP="000A0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(185 слов)    (По Б. Л. Васильеву.)</w:t>
      </w:r>
    </w:p>
    <w:sectPr w:rsidR="000A06FB" w:rsidRPr="000A06FB" w:rsidSect="00793C76">
      <w:pgSz w:w="11906" w:h="16838"/>
      <w:pgMar w:top="1134" w:right="1134" w:bottom="1134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E3" w:rsidRDefault="00E910E3" w:rsidP="00AE15F9">
      <w:pPr>
        <w:spacing w:after="0" w:line="240" w:lineRule="auto"/>
      </w:pPr>
      <w:r>
        <w:separator/>
      </w:r>
    </w:p>
  </w:endnote>
  <w:endnote w:type="continuationSeparator" w:id="1">
    <w:p w:rsidR="00E910E3" w:rsidRDefault="00E910E3" w:rsidP="00AE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0" w:rsidRDefault="00091F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0" w:rsidRDefault="00091F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0" w:rsidRDefault="00091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E3" w:rsidRDefault="00E910E3" w:rsidP="00AE15F9">
      <w:pPr>
        <w:spacing w:after="0" w:line="240" w:lineRule="auto"/>
      </w:pPr>
      <w:r>
        <w:separator/>
      </w:r>
    </w:p>
  </w:footnote>
  <w:footnote w:type="continuationSeparator" w:id="1">
    <w:p w:rsidR="00E910E3" w:rsidRDefault="00E910E3" w:rsidP="00AE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0" w:rsidRDefault="00091F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0" w:rsidRDefault="00091F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0" w:rsidRDefault="00091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4E4AC0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0DC3"/>
    <w:multiLevelType w:val="singleLevel"/>
    <w:tmpl w:val="2AE86BBA"/>
    <w:lvl w:ilvl="0">
      <w:start w:val="1"/>
      <w:numFmt w:val="upperRoman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47C924BB"/>
    <w:multiLevelType w:val="hybridMultilevel"/>
    <w:tmpl w:val="11961416"/>
    <w:lvl w:ilvl="0" w:tplc="842036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FDB5D25"/>
    <w:multiLevelType w:val="hybridMultilevel"/>
    <w:tmpl w:val="3B161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9AB"/>
    <w:rsid w:val="00000665"/>
    <w:rsid w:val="00060311"/>
    <w:rsid w:val="000640C9"/>
    <w:rsid w:val="000671E4"/>
    <w:rsid w:val="0007238A"/>
    <w:rsid w:val="00091FD0"/>
    <w:rsid w:val="000A06FB"/>
    <w:rsid w:val="000A6792"/>
    <w:rsid w:val="000D3BF5"/>
    <w:rsid w:val="000E4264"/>
    <w:rsid w:val="00120F76"/>
    <w:rsid w:val="00121492"/>
    <w:rsid w:val="00133749"/>
    <w:rsid w:val="00142EDB"/>
    <w:rsid w:val="00151F23"/>
    <w:rsid w:val="001524E3"/>
    <w:rsid w:val="001625CE"/>
    <w:rsid w:val="0017359C"/>
    <w:rsid w:val="001826CE"/>
    <w:rsid w:val="001A426D"/>
    <w:rsid w:val="001B2CFB"/>
    <w:rsid w:val="001B4C86"/>
    <w:rsid w:val="001F2270"/>
    <w:rsid w:val="0020537C"/>
    <w:rsid w:val="002066A9"/>
    <w:rsid w:val="00207E72"/>
    <w:rsid w:val="00223B10"/>
    <w:rsid w:val="002311D8"/>
    <w:rsid w:val="002320CE"/>
    <w:rsid w:val="00232320"/>
    <w:rsid w:val="00232847"/>
    <w:rsid w:val="00237F6E"/>
    <w:rsid w:val="002462CF"/>
    <w:rsid w:val="0025281B"/>
    <w:rsid w:val="00254026"/>
    <w:rsid w:val="00257B2C"/>
    <w:rsid w:val="002617E1"/>
    <w:rsid w:val="00271BAB"/>
    <w:rsid w:val="00296DC7"/>
    <w:rsid w:val="002A18BF"/>
    <w:rsid w:val="002A4E3D"/>
    <w:rsid w:val="002A7537"/>
    <w:rsid w:val="002B54B0"/>
    <w:rsid w:val="002D1DE6"/>
    <w:rsid w:val="002E557C"/>
    <w:rsid w:val="002E6FB5"/>
    <w:rsid w:val="00314B06"/>
    <w:rsid w:val="0032693F"/>
    <w:rsid w:val="003371F6"/>
    <w:rsid w:val="0035594E"/>
    <w:rsid w:val="00355D2F"/>
    <w:rsid w:val="00362154"/>
    <w:rsid w:val="00371D3A"/>
    <w:rsid w:val="00381DC3"/>
    <w:rsid w:val="0039126B"/>
    <w:rsid w:val="003B0D3F"/>
    <w:rsid w:val="003B1FE7"/>
    <w:rsid w:val="003D189E"/>
    <w:rsid w:val="003F404E"/>
    <w:rsid w:val="0040105E"/>
    <w:rsid w:val="004045CC"/>
    <w:rsid w:val="0040525E"/>
    <w:rsid w:val="00406B81"/>
    <w:rsid w:val="00417BE2"/>
    <w:rsid w:val="0042626D"/>
    <w:rsid w:val="00426A47"/>
    <w:rsid w:val="00427195"/>
    <w:rsid w:val="004525C0"/>
    <w:rsid w:val="00477076"/>
    <w:rsid w:val="00487863"/>
    <w:rsid w:val="004B2302"/>
    <w:rsid w:val="004B2FED"/>
    <w:rsid w:val="004B4A5F"/>
    <w:rsid w:val="004C3CE0"/>
    <w:rsid w:val="004E2F05"/>
    <w:rsid w:val="004E7117"/>
    <w:rsid w:val="0052125F"/>
    <w:rsid w:val="005227AC"/>
    <w:rsid w:val="005234AA"/>
    <w:rsid w:val="00533992"/>
    <w:rsid w:val="005574FA"/>
    <w:rsid w:val="00587365"/>
    <w:rsid w:val="005A5CF3"/>
    <w:rsid w:val="005B31A6"/>
    <w:rsid w:val="005B6995"/>
    <w:rsid w:val="005D7A46"/>
    <w:rsid w:val="00625921"/>
    <w:rsid w:val="006509CE"/>
    <w:rsid w:val="00653CAE"/>
    <w:rsid w:val="006566FE"/>
    <w:rsid w:val="00660262"/>
    <w:rsid w:val="00666EBC"/>
    <w:rsid w:val="006A5BE1"/>
    <w:rsid w:val="006A5C8D"/>
    <w:rsid w:val="006A6AF7"/>
    <w:rsid w:val="006B1E43"/>
    <w:rsid w:val="006B45CA"/>
    <w:rsid w:val="006D1A85"/>
    <w:rsid w:val="006D283E"/>
    <w:rsid w:val="006D689A"/>
    <w:rsid w:val="006E5509"/>
    <w:rsid w:val="006E661C"/>
    <w:rsid w:val="006E7425"/>
    <w:rsid w:val="007028F3"/>
    <w:rsid w:val="00727A4D"/>
    <w:rsid w:val="00785784"/>
    <w:rsid w:val="00793C76"/>
    <w:rsid w:val="0080169E"/>
    <w:rsid w:val="008138FE"/>
    <w:rsid w:val="00816B9A"/>
    <w:rsid w:val="00826DF6"/>
    <w:rsid w:val="00833ED0"/>
    <w:rsid w:val="00857C23"/>
    <w:rsid w:val="00860B36"/>
    <w:rsid w:val="00862285"/>
    <w:rsid w:val="008638D5"/>
    <w:rsid w:val="00864BB3"/>
    <w:rsid w:val="00871B80"/>
    <w:rsid w:val="00875494"/>
    <w:rsid w:val="008770A2"/>
    <w:rsid w:val="008F4F64"/>
    <w:rsid w:val="008F5A5C"/>
    <w:rsid w:val="009125CE"/>
    <w:rsid w:val="00917F01"/>
    <w:rsid w:val="009257C1"/>
    <w:rsid w:val="00976103"/>
    <w:rsid w:val="00976F85"/>
    <w:rsid w:val="009A401B"/>
    <w:rsid w:val="009C5507"/>
    <w:rsid w:val="009F1603"/>
    <w:rsid w:val="00A10F45"/>
    <w:rsid w:val="00A12441"/>
    <w:rsid w:val="00A1472B"/>
    <w:rsid w:val="00A1614C"/>
    <w:rsid w:val="00A24E30"/>
    <w:rsid w:val="00A30D8D"/>
    <w:rsid w:val="00A30D96"/>
    <w:rsid w:val="00A34879"/>
    <w:rsid w:val="00A43460"/>
    <w:rsid w:val="00A446E7"/>
    <w:rsid w:val="00A67228"/>
    <w:rsid w:val="00A971E5"/>
    <w:rsid w:val="00AC2F3B"/>
    <w:rsid w:val="00AC5EE5"/>
    <w:rsid w:val="00AC70A4"/>
    <w:rsid w:val="00AE15F9"/>
    <w:rsid w:val="00AF5361"/>
    <w:rsid w:val="00AF7C65"/>
    <w:rsid w:val="00B12F7B"/>
    <w:rsid w:val="00B373D9"/>
    <w:rsid w:val="00B452D9"/>
    <w:rsid w:val="00B73215"/>
    <w:rsid w:val="00B8300A"/>
    <w:rsid w:val="00B94F78"/>
    <w:rsid w:val="00B96DB2"/>
    <w:rsid w:val="00BA0006"/>
    <w:rsid w:val="00C44CDD"/>
    <w:rsid w:val="00C54022"/>
    <w:rsid w:val="00C57C3C"/>
    <w:rsid w:val="00C601BF"/>
    <w:rsid w:val="00C72AA6"/>
    <w:rsid w:val="00C76A83"/>
    <w:rsid w:val="00C76C45"/>
    <w:rsid w:val="00C92AFF"/>
    <w:rsid w:val="00CA7F3B"/>
    <w:rsid w:val="00CC5BC4"/>
    <w:rsid w:val="00CD5632"/>
    <w:rsid w:val="00D20AEF"/>
    <w:rsid w:val="00D23DFB"/>
    <w:rsid w:val="00D40586"/>
    <w:rsid w:val="00D93538"/>
    <w:rsid w:val="00DD4E26"/>
    <w:rsid w:val="00DD4E59"/>
    <w:rsid w:val="00DE0E94"/>
    <w:rsid w:val="00DF6C2B"/>
    <w:rsid w:val="00E1189B"/>
    <w:rsid w:val="00E20C92"/>
    <w:rsid w:val="00E23BE4"/>
    <w:rsid w:val="00E249AB"/>
    <w:rsid w:val="00E31E28"/>
    <w:rsid w:val="00E4164E"/>
    <w:rsid w:val="00E47659"/>
    <w:rsid w:val="00E56B59"/>
    <w:rsid w:val="00E73D3D"/>
    <w:rsid w:val="00E82DF2"/>
    <w:rsid w:val="00E910E3"/>
    <w:rsid w:val="00EA13A0"/>
    <w:rsid w:val="00EC7C6D"/>
    <w:rsid w:val="00ED2B8E"/>
    <w:rsid w:val="00EF6A3B"/>
    <w:rsid w:val="00F32D41"/>
    <w:rsid w:val="00F52BCC"/>
    <w:rsid w:val="00F73249"/>
    <w:rsid w:val="00F80EC1"/>
    <w:rsid w:val="00F837D1"/>
    <w:rsid w:val="00FA3A27"/>
    <w:rsid w:val="00FA7F53"/>
    <w:rsid w:val="00FC3A8B"/>
    <w:rsid w:val="00FD1211"/>
    <w:rsid w:val="00FD612C"/>
    <w:rsid w:val="00FE7DFB"/>
    <w:rsid w:val="00FF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2"/>
  </w:style>
  <w:style w:type="paragraph" w:styleId="1">
    <w:name w:val="heading 1"/>
    <w:basedOn w:val="a"/>
    <w:next w:val="a"/>
    <w:link w:val="10"/>
    <w:uiPriority w:val="9"/>
    <w:qFormat/>
    <w:rsid w:val="0081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5F9"/>
  </w:style>
  <w:style w:type="paragraph" w:styleId="a5">
    <w:name w:val="footer"/>
    <w:basedOn w:val="a"/>
    <w:link w:val="a6"/>
    <w:uiPriority w:val="99"/>
    <w:unhideWhenUsed/>
    <w:rsid w:val="00AE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5F9"/>
  </w:style>
  <w:style w:type="paragraph" w:styleId="a7">
    <w:name w:val="List Paragraph"/>
    <w:basedOn w:val="a"/>
    <w:uiPriority w:val="34"/>
    <w:qFormat/>
    <w:rsid w:val="00AE1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E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E15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5F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15F9"/>
    <w:pPr>
      <w:widowControl w:val="0"/>
      <w:autoSpaceDE w:val="0"/>
      <w:autoSpaceDN w:val="0"/>
      <w:adjustRightInd w:val="0"/>
      <w:spacing w:after="0" w:line="32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5F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15F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15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E1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E15F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E15F9"/>
    <w:rPr>
      <w:rFonts w:ascii="Times New Roman" w:hAnsi="Times New Roman" w:cs="Times New Roman"/>
      <w:i/>
      <w:iCs/>
      <w:sz w:val="28"/>
      <w:szCs w:val="28"/>
    </w:rPr>
  </w:style>
  <w:style w:type="character" w:styleId="a9">
    <w:name w:val="Placeholder Text"/>
    <w:basedOn w:val="a0"/>
    <w:uiPriority w:val="99"/>
    <w:semiHidden/>
    <w:rsid w:val="00C92AF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9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AF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76103"/>
    <w:pPr>
      <w:widowControl w:val="0"/>
      <w:autoSpaceDE w:val="0"/>
      <w:autoSpaceDN w:val="0"/>
      <w:adjustRightInd w:val="0"/>
      <w:spacing w:after="0" w:line="298" w:lineRule="exact"/>
      <w:ind w:firstLine="514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761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60311"/>
    <w:pPr>
      <w:widowControl w:val="0"/>
      <w:autoSpaceDE w:val="0"/>
      <w:autoSpaceDN w:val="0"/>
      <w:adjustRightInd w:val="0"/>
      <w:spacing w:after="0" w:line="187" w:lineRule="exact"/>
      <w:ind w:firstLine="149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60311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c">
    <w:name w:val="No Spacing"/>
    <w:uiPriority w:val="1"/>
    <w:qFormat/>
    <w:rsid w:val="007028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8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4576-871B-4D54-A1A4-FA4BFEB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24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СЕРВЕР</cp:lastModifiedBy>
  <cp:revision>119</cp:revision>
  <cp:lastPrinted>2018-09-28T11:14:00Z</cp:lastPrinted>
  <dcterms:created xsi:type="dcterms:W3CDTF">2012-08-13T10:59:00Z</dcterms:created>
  <dcterms:modified xsi:type="dcterms:W3CDTF">2018-09-28T06:14:00Z</dcterms:modified>
</cp:coreProperties>
</file>